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C69" w:rsidRPr="00984C69" w:rsidRDefault="000D0C8B" w:rsidP="00984C69">
      <w:pPr>
        <w:widowControl w:val="0"/>
        <w:jc w:val="center"/>
        <w:rPr>
          <w:rFonts w:ascii="Cambria" w:hAnsi="Cambria" w:cs="Cambria"/>
          <w:b/>
          <w:bCs/>
          <w:color w:val="C00000"/>
          <w:sz w:val="52"/>
          <w:szCs w:val="52"/>
        </w:rPr>
      </w:pPr>
      <w:r>
        <w:rPr>
          <w:noProof/>
        </w:rPr>
        <mc:AlternateContent>
          <mc:Choice Requires="wps">
            <w:drawing>
              <wp:anchor distT="0" distB="0" distL="114300" distR="114300" simplePos="0" relativeHeight="251661312" behindDoc="0" locked="0" layoutInCell="1" allowOverlap="1" wp14:anchorId="685E86A5" wp14:editId="0D6062E7">
                <wp:simplePos x="0" y="0"/>
                <wp:positionH relativeFrom="column">
                  <wp:posOffset>0</wp:posOffset>
                </wp:positionH>
                <wp:positionV relativeFrom="paragraph">
                  <wp:posOffset>0</wp:posOffset>
                </wp:positionV>
                <wp:extent cx="1828800" cy="1828800"/>
                <wp:effectExtent l="0" t="0" r="0" b="0"/>
                <wp:wrapSquare wrapText="bothSides"/>
                <wp:docPr id="4" name="Πλαίσιο κειμένου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F154A" w:rsidRPr="000D0C8B" w:rsidRDefault="000F154A" w:rsidP="000D0C8B">
                            <w:pPr>
                              <w:widowControl w:val="0"/>
                              <w:jc w:val="center"/>
                              <w:rPr>
                                <w:rFonts w:ascii="Cambria" w:hAnsi="Cambria" w:cs="Cambria"/>
                                <w:b/>
                                <w:bCs/>
                                <w:color w:val="C00000"/>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D0C8B">
                              <w:rPr>
                                <w:rFonts w:ascii="Cambria" w:hAnsi="Cambria" w:cs="Cambria"/>
                                <w:b/>
                                <w:bCs/>
                                <w:color w:val="C00000"/>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ΟΜΟΣΠΟΝΔΙΑ ΟΙΚΟΔΟΜΩΝ &amp; ΣΥΝΑΦΩΝ ΕΠΑΓΓΕΛΜΑΤΩΝ ΕΛΛΑΔΑΣ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Πλαίσιο κειμένου 4" o:spid="_x0000_s1026"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zCTQIAAGwEAAAOAAAAZHJzL2Uyb0RvYy54bWysVM2O0zAQviPxDpbvNG1VoERNV2VXRUjV&#10;7kpdtGfXcTaRYo9lu03KFfEevABCHDjwp32D7CsxdpJuWTghLs78eTzzfTOZndSyJDthbAEqoaPB&#10;kBKhOKSFuknom6vlkykl1jGVshKUSOheWHoyf/xoVulYjCGHMhWGYBJl40onNHdOx1FkeS4kswPQ&#10;QqEzAyOZQ9XcRKlhFWaXZTQeDp9FFZhUG+DCWrSetU46D/mzTHB3kWVWOFImFGtz4TTh3Pgzms9Y&#10;fGOYzgvelcH+oQrJCoWPHlKdMcfI1hR/pJIFN2AhcwMOMoIsK7gIPWA3o+GDbtY50yL0guBYfYDJ&#10;/r+0/Hx3aUiRJnRCiWISKWo+NN+bz82nu3fN1+aWNN+aLyj8aD42P5vbu/dk4kGrtI3x7lrjbVe/&#10;hBrJ7+0WjR6LOjPSf7FLgn6Ef3+AXNSOcH9pOp5Oh+ji6OsVzB/dX9fGulcCJPFCQg1yGqBmu5V1&#10;bWgf4l9TsCzKMvBaqt8MmLO1iDAY3W3fSVuxl1y9qbv2NpDusTsD7dBYzZcFVrBi1l0yg1OCVePk&#10;uws8shKqhEInUZKDefs3u49H8tBLSYVTl1CFa0FJ+VohqS9Gk4kf0qBMnj4fo2KOPZtjj9rKU8Cx&#10;HuGGaR5EH+/KXswMyGtcj4V/E11McXw5oa4XT127CbheXCwWIQjHUjO3UmvNfWoPoEf3qr5mRncU&#10;OGTvHPrpZPEDJtpYf9PqxdYhH4EmD2+LKdLrFRzpQHS3fn5njvUQdf+TmP8CAAD//wMAUEsDBBQA&#10;BgAIAAAAIQBLiSbN1gAAAAUBAAAPAAAAZHJzL2Rvd25yZXYueG1sTI/RTsMwDEXfkfiHyEi8sXQV&#10;oFKaTmjAMzD4AK8xTWnjVE22Fb4eg5DGi+Wra12fW61mP6g9TbELbGC5yEARN8F23Bp4e328KEDF&#10;hGxxCEwGPinCqj49qbC04cAvtN+kVkkIxxINuJTGUuvYOPIYF2EkFu89TB6TyKnVdsKDhPtB51l2&#10;rT12LB8cjrR21PSbnTdQZP6p72/y5+gvv5ZXbn0fHsYPY87P5rtbUInmdDyGH3xBh1qYtmHHNqrB&#10;gBRJv1O8vChEbv8WXVf6P339DQAA//8DAFBLAQItABQABgAIAAAAIQC2gziS/gAAAOEBAAATAAAA&#10;AAAAAAAAAAAAAAAAAABbQ29udGVudF9UeXBlc10ueG1sUEsBAi0AFAAGAAgAAAAhADj9If/WAAAA&#10;lAEAAAsAAAAAAAAAAAAAAAAALwEAAF9yZWxzLy5yZWxzUEsBAi0AFAAGAAgAAAAhAKUTXMJNAgAA&#10;bAQAAA4AAAAAAAAAAAAAAAAALgIAAGRycy9lMm9Eb2MueG1sUEsBAi0AFAAGAAgAAAAhAEuJJs3W&#10;AAAABQEAAA8AAAAAAAAAAAAAAAAApwQAAGRycy9kb3ducmV2LnhtbFBLBQYAAAAABAAEAPMAAACq&#10;BQAAAAA=&#10;" filled="f" stroked="f">
                <v:textbox style="mso-fit-shape-to-text:t">
                  <w:txbxContent>
                    <w:p w:rsidR="000F154A" w:rsidRPr="000D0C8B" w:rsidRDefault="000F154A" w:rsidP="000D0C8B">
                      <w:pPr>
                        <w:widowControl w:val="0"/>
                        <w:jc w:val="center"/>
                        <w:rPr>
                          <w:rFonts w:ascii="Cambria" w:hAnsi="Cambria" w:cs="Cambria"/>
                          <w:b/>
                          <w:bCs/>
                          <w:color w:val="C00000"/>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D0C8B">
                        <w:rPr>
                          <w:rFonts w:ascii="Cambria" w:hAnsi="Cambria" w:cs="Cambria"/>
                          <w:b/>
                          <w:bCs/>
                          <w:color w:val="C00000"/>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ΟΜΟΣΠΟΝΔΙΑ ΟΙΚΟΔΟΜΩΝ &amp; ΣΥΝΑΦΩΝ ΕΠΑΓΓΕΛΜΑΤΩΝ ΕΛΛΑΔΑΣ</w:t>
                      </w:r>
                    </w:p>
                  </w:txbxContent>
                </v:textbox>
                <w10:wrap type="square"/>
              </v:shape>
            </w:pict>
          </mc:Fallback>
        </mc:AlternateContent>
      </w:r>
    </w:p>
    <w:p w:rsidR="00C81D0D" w:rsidRDefault="00C81D0D" w:rsidP="008F3B71">
      <w:pPr>
        <w:pStyle w:val="1"/>
        <w:spacing w:before="0" w:line="360" w:lineRule="auto"/>
        <w:jc w:val="center"/>
        <w:rPr>
          <w:color w:val="C00000"/>
          <w:sz w:val="40"/>
          <w:szCs w:val="40"/>
        </w:rPr>
      </w:pPr>
      <w:r>
        <w:rPr>
          <w:noProof/>
        </w:rPr>
        <mc:AlternateContent>
          <mc:Choice Requires="wps">
            <w:drawing>
              <wp:inline distT="0" distB="0" distL="0" distR="0" wp14:anchorId="42A36EB5" wp14:editId="12DADD3D">
                <wp:extent cx="1828800" cy="1304925"/>
                <wp:effectExtent l="0" t="0" r="0" b="9525"/>
                <wp:docPr id="6" name="Πλαίσιο κειμένου 6"/>
                <wp:cNvGraphicFramePr/>
                <a:graphic xmlns:a="http://schemas.openxmlformats.org/drawingml/2006/main">
                  <a:graphicData uri="http://schemas.microsoft.com/office/word/2010/wordprocessingShape">
                    <wps:wsp>
                      <wps:cNvSpPr txBox="1"/>
                      <wps:spPr>
                        <a:xfrm>
                          <a:off x="0" y="0"/>
                          <a:ext cx="1828800" cy="1304925"/>
                        </a:xfrm>
                        <a:prstGeom prst="rect">
                          <a:avLst/>
                        </a:prstGeom>
                        <a:noFill/>
                        <a:ln>
                          <a:noFill/>
                        </a:ln>
                        <a:effectLst/>
                      </wps:spPr>
                      <wps:txbx>
                        <w:txbxContent>
                          <w:p w:rsidR="000F154A" w:rsidRPr="001B365D" w:rsidRDefault="000F154A" w:rsidP="006B52C7">
                            <w:pPr>
                              <w:pStyle w:val="1"/>
                              <w:jc w:val="center"/>
                              <w:rPr>
                                <w:rFonts w:ascii="Cambria Math" w:hAnsi="Cambria Math"/>
                                <w:i/>
                                <w:color w:val="948A54" w:themeColor="background2" w:themeShade="80"/>
                                <w:sz w:val="48"/>
                                <w:szCs w:val="72"/>
                                <w14:textOutline w14:w="12700" w14:cap="flat" w14:cmpd="sng" w14:algn="ctr">
                                  <w14:solidFill>
                                    <w14:schemeClr w14:val="bg2">
                                      <w14:lumMod w14:val="50000"/>
                                    </w14:schemeClr>
                                  </w14:solidFill>
                                  <w14:prstDash w14:val="solid"/>
                                  <w14:round/>
                                </w14:textOutline>
                              </w:rPr>
                            </w:pPr>
                            <w:r w:rsidRPr="001B365D">
                              <w:rPr>
                                <w:rFonts w:ascii="Cambria Math" w:hAnsi="Cambria Math"/>
                                <w:i/>
                                <w:color w:val="948A54" w:themeColor="background2" w:themeShade="80"/>
                                <w:sz w:val="48"/>
                                <w:szCs w:val="72"/>
                                <w14:textOutline w14:w="12700" w14:cap="flat" w14:cmpd="sng" w14:algn="ctr">
                                  <w14:solidFill>
                                    <w14:schemeClr w14:val="bg2">
                                      <w14:lumMod w14:val="50000"/>
                                    </w14:schemeClr>
                                  </w14:solidFill>
                                  <w14:prstDash w14:val="solid"/>
                                  <w14:round/>
                                </w14:textOutline>
                              </w:rPr>
                              <w:t>Εισήγηση στο Γενικό Συμβούλιο</w:t>
                            </w:r>
                          </w:p>
                          <w:p w:rsidR="000F154A" w:rsidRPr="001B365D" w:rsidRDefault="000F154A" w:rsidP="00E51FE2">
                            <w:pPr>
                              <w:jc w:val="right"/>
                              <w:rPr>
                                <w:rFonts w:ascii="Cambria Math" w:hAnsi="Cambria Math"/>
                                <w:b/>
                                <w:i/>
                                <w:color w:val="948A54" w:themeColor="background2" w:themeShade="80"/>
                                <w:sz w:val="18"/>
                                <w:szCs w:val="72"/>
                                <w14:textOutline w14:w="6350" w14:cap="flat" w14:cmpd="sng" w14:algn="ctr">
                                  <w14:solidFill>
                                    <w14:schemeClr w14:val="bg2">
                                      <w14:lumMod w14:val="50000"/>
                                    </w14:schemeClr>
                                  </w14:solidFill>
                                  <w14:prstDash w14:val="solid"/>
                                  <w14:round/>
                                </w14:textOutline>
                              </w:rPr>
                            </w:pPr>
                          </w:p>
                          <w:p w:rsidR="000F154A" w:rsidRPr="001B365D" w:rsidRDefault="000F154A" w:rsidP="00E51FE2">
                            <w:pPr>
                              <w:jc w:val="right"/>
                              <w:rPr>
                                <w:rFonts w:ascii="Cambria Math" w:hAnsi="Cambria Math"/>
                                <w:b/>
                                <w:i/>
                                <w:color w:val="984806" w:themeColor="accent6" w:themeShade="80"/>
                                <w:sz w:val="36"/>
                                <w:szCs w:val="72"/>
                                <w14:textOutline w14:w="12700" w14:cap="flat" w14:cmpd="sng" w14:algn="ctr">
                                  <w14:noFill/>
                                  <w14:prstDash w14:val="solid"/>
                                  <w14:round/>
                                </w14:textOutline>
                              </w:rPr>
                            </w:pPr>
                            <w:r w:rsidRPr="001B365D">
                              <w:rPr>
                                <w:rFonts w:ascii="Cambria Math" w:hAnsi="Cambria Math"/>
                                <w:b/>
                                <w:i/>
                                <w:color w:val="948A54" w:themeColor="background2" w:themeShade="80"/>
                                <w:sz w:val="36"/>
                                <w:szCs w:val="72"/>
                                <w14:textOutline w14:w="12700" w14:cap="flat" w14:cmpd="sng" w14:algn="ctr">
                                  <w14:solidFill>
                                    <w14:schemeClr w14:val="bg2">
                                      <w14:lumMod w14:val="50000"/>
                                    </w14:schemeClr>
                                  </w14:solidFill>
                                  <w14:prstDash w14:val="solid"/>
                                  <w14:round/>
                                </w14:textOutline>
                              </w:rPr>
                              <w:t>26 Νοέμβρη 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id="Πλαίσιο κειμένου 6" o:spid="_x0000_s1027" type="#_x0000_t202" style="width:2in;height:102.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9fgVAIAAHMEAAAOAAAAZHJzL2Uyb0RvYy54bWysVM2O0zAQviPxDpbvNGnplm7UdFV2VYRU&#10;7a7URXt2HbuNlHgs221Sroj34AUQ4sCBP+0bZF+JsdN2y8IJcXHmz+OZ75vJ6KwuC7IRxuagUtrt&#10;xJQIxSHL1TKlb26mz4aUWMdUxgpQIqVbYenZ+OmTUaUT0YMVFJkwBJMom1Q6pSvndBJFlq9EyWwH&#10;tFDolGBK5lA1yygzrMLsZRH14ngQVWAybYALa9F60TrpOOSXUnB3JaUVjhQpxdpcOE04F/6MxiOW&#10;LA3Tq5zvymD/UEXJcoWPHlJdMMfI2uR/pCpzbsCCdB0OZQRS5lyEHrCbbvyom/mKaRF6QXCsPsBk&#10;/19afrm5NiTPUjqgRLESKWo+NN+bz82n+3fN1+aONN+aLyj8aD42P5u7+/dk4EGrtE3w7lzjbVe/&#10;hBrJ39stGj0WtTSl/2KXBP0I//YAuagd4f7SsDccxuji6Os+j/unvROfJ3q4ro11rwSUxAspNchp&#10;gJptZta1ofsQ/5qCaV4UgddC/WbAnK1FhMHY3fadtBV7ydWLOsBx6GYB2RabNNDOjtV8mmMhM2bd&#10;NTM4LFg8LoC7wkMWUKUUdhIlKzBv/2b38cgheimpcPhSqnA7KCleK+T2tNvv+1kNSv/kRQ8Vc+xZ&#10;HHvUujwHnO4uLprmQfTxrtiL0kB5i1sy8W+iiymOL6fU7cVz1y4EbhkXk0kIwunUzM3UXHOf2uPo&#10;Qb6pb5nROyYckngJ+yFlySNC2tiWgcnagcwDWx7lFlNk2Ss42YHv3Rb61TnWQ9TDv2L8CwAA//8D&#10;AFBLAwQUAAYACAAAACEA91wupN0AAAAFAQAADwAAAGRycy9kb3ducmV2LnhtbEyPQU/DMAyF70j8&#10;h8iTuCCWrmhTVZpOCAQXpiEGB45pY9qOxqmSrCv8egwXdrH89Kzn7xXryfZiRB86RwoW8wQEUu1M&#10;R42Ct9eHqwxEiJqM7h2hgi8MsC7PzwqdG3ekFxx3sREcQiHXCtoYh1zKULdodZi7AYm9D+etjix9&#10;I43XRw63vUyTZCWt7og/tHrAuxbrz93BKvh+9huXppvHRfV+3Y3x/nK/fdoqdTGbbm9ARJzi/zH8&#10;4jM6lMxUuQOZIHoFXCT+TfbSLGNZ8ZIslyDLQp7Slz8AAAD//wMAUEsBAi0AFAAGAAgAAAAhALaD&#10;OJL+AAAA4QEAABMAAAAAAAAAAAAAAAAAAAAAAFtDb250ZW50X1R5cGVzXS54bWxQSwECLQAUAAYA&#10;CAAAACEAOP0h/9YAAACUAQAACwAAAAAAAAAAAAAAAAAvAQAAX3JlbHMvLnJlbHNQSwECLQAUAAYA&#10;CAAAACEAtvfX4FQCAABzBAAADgAAAAAAAAAAAAAAAAAuAgAAZHJzL2Uyb0RvYy54bWxQSwECLQAU&#10;AAYACAAAACEA91wupN0AAAAFAQAADwAAAAAAAAAAAAAAAACuBAAAZHJzL2Rvd25yZXYueG1sUEsF&#10;BgAAAAAEAAQA8wAAALgFAAAAAA==&#10;" filled="f" stroked="f">
                <v:textbox>
                  <w:txbxContent>
                    <w:p w:rsidR="000F154A" w:rsidRPr="001B365D" w:rsidRDefault="000F154A" w:rsidP="006B52C7">
                      <w:pPr>
                        <w:pStyle w:val="1"/>
                        <w:jc w:val="center"/>
                        <w:rPr>
                          <w:rFonts w:ascii="Cambria Math" w:hAnsi="Cambria Math"/>
                          <w:i/>
                          <w:color w:val="948A54" w:themeColor="background2" w:themeShade="80"/>
                          <w:sz w:val="48"/>
                          <w:szCs w:val="72"/>
                          <w14:textOutline w14:w="12700" w14:cap="flat" w14:cmpd="sng" w14:algn="ctr">
                            <w14:solidFill>
                              <w14:schemeClr w14:val="bg2">
                                <w14:lumMod w14:val="50000"/>
                              </w14:schemeClr>
                            </w14:solidFill>
                            <w14:prstDash w14:val="solid"/>
                            <w14:round/>
                          </w14:textOutline>
                        </w:rPr>
                      </w:pPr>
                      <w:r w:rsidRPr="001B365D">
                        <w:rPr>
                          <w:rFonts w:ascii="Cambria Math" w:hAnsi="Cambria Math"/>
                          <w:i/>
                          <w:color w:val="948A54" w:themeColor="background2" w:themeShade="80"/>
                          <w:sz w:val="48"/>
                          <w:szCs w:val="72"/>
                          <w14:textOutline w14:w="12700" w14:cap="flat" w14:cmpd="sng" w14:algn="ctr">
                            <w14:solidFill>
                              <w14:schemeClr w14:val="bg2">
                                <w14:lumMod w14:val="50000"/>
                              </w14:schemeClr>
                            </w14:solidFill>
                            <w14:prstDash w14:val="solid"/>
                            <w14:round/>
                          </w14:textOutline>
                        </w:rPr>
                        <w:t>Εισήγηση στο Γενικό Συμβούλιο</w:t>
                      </w:r>
                    </w:p>
                    <w:p w:rsidR="000F154A" w:rsidRPr="001B365D" w:rsidRDefault="000F154A" w:rsidP="00E51FE2">
                      <w:pPr>
                        <w:jc w:val="right"/>
                        <w:rPr>
                          <w:rFonts w:ascii="Cambria Math" w:hAnsi="Cambria Math"/>
                          <w:b/>
                          <w:i/>
                          <w:color w:val="948A54" w:themeColor="background2" w:themeShade="80"/>
                          <w:sz w:val="18"/>
                          <w:szCs w:val="72"/>
                          <w14:textOutline w14:w="6350" w14:cap="flat" w14:cmpd="sng" w14:algn="ctr">
                            <w14:solidFill>
                              <w14:schemeClr w14:val="bg2">
                                <w14:lumMod w14:val="50000"/>
                              </w14:schemeClr>
                            </w14:solidFill>
                            <w14:prstDash w14:val="solid"/>
                            <w14:round/>
                          </w14:textOutline>
                        </w:rPr>
                      </w:pPr>
                    </w:p>
                    <w:p w:rsidR="000F154A" w:rsidRPr="001B365D" w:rsidRDefault="000F154A" w:rsidP="00E51FE2">
                      <w:pPr>
                        <w:jc w:val="right"/>
                        <w:rPr>
                          <w:rFonts w:ascii="Cambria Math" w:hAnsi="Cambria Math"/>
                          <w:b/>
                          <w:i/>
                          <w:color w:val="984806" w:themeColor="accent6" w:themeShade="80"/>
                          <w:sz w:val="36"/>
                          <w:szCs w:val="72"/>
                          <w14:textOutline w14:w="12700" w14:cap="flat" w14:cmpd="sng" w14:algn="ctr">
                            <w14:noFill/>
                            <w14:prstDash w14:val="solid"/>
                            <w14:round/>
                          </w14:textOutline>
                        </w:rPr>
                      </w:pPr>
                      <w:r w:rsidRPr="001B365D">
                        <w:rPr>
                          <w:rFonts w:ascii="Cambria Math" w:hAnsi="Cambria Math"/>
                          <w:b/>
                          <w:i/>
                          <w:color w:val="948A54" w:themeColor="background2" w:themeShade="80"/>
                          <w:sz w:val="36"/>
                          <w:szCs w:val="72"/>
                          <w14:textOutline w14:w="12700" w14:cap="flat" w14:cmpd="sng" w14:algn="ctr">
                            <w14:solidFill>
                              <w14:schemeClr w14:val="bg2">
                                <w14:lumMod w14:val="50000"/>
                              </w14:schemeClr>
                            </w14:solidFill>
                            <w14:prstDash w14:val="solid"/>
                            <w14:round/>
                          </w14:textOutline>
                        </w:rPr>
                        <w:t>26 Νοέμβρη 2022</w:t>
                      </w:r>
                    </w:p>
                  </w:txbxContent>
                </v:textbox>
                <w10:anchorlock/>
              </v:shape>
            </w:pict>
          </mc:Fallback>
        </mc:AlternateContent>
      </w:r>
    </w:p>
    <w:p w:rsidR="00705415" w:rsidRPr="0065304C" w:rsidRDefault="00E51FE2" w:rsidP="00E51FE2">
      <w:pPr>
        <w:pStyle w:val="1"/>
        <w:spacing w:before="0" w:line="360" w:lineRule="auto"/>
        <w:jc w:val="center"/>
        <w:rPr>
          <w:rFonts w:ascii="Calibri" w:hAnsi="Calibri" w:cs="Calibri"/>
          <w:b w:val="0"/>
          <w:bCs w:val="0"/>
        </w:rPr>
      </w:pPr>
      <w:r>
        <w:rPr>
          <w:rFonts w:ascii="Calibri" w:hAnsi="Calibri" w:cs="Calibri"/>
          <w:noProof/>
          <w:sz w:val="36"/>
          <w:szCs w:val="36"/>
        </w:rPr>
        <w:drawing>
          <wp:anchor distT="0" distB="0" distL="114300" distR="114300" simplePos="0" relativeHeight="251664384" behindDoc="0" locked="0" layoutInCell="1" allowOverlap="1" wp14:anchorId="4BE1E299" wp14:editId="33BEE671">
            <wp:simplePos x="809625" y="1771650"/>
            <wp:positionH relativeFrom="margin">
              <wp:align>center</wp:align>
            </wp:positionH>
            <wp:positionV relativeFrom="margin">
              <wp:posOffset>3291205</wp:posOffset>
            </wp:positionV>
            <wp:extent cx="6273800" cy="5638800"/>
            <wp:effectExtent l="0" t="0" r="0" b="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44952028_a1dd5aea71_h.jpg"/>
                    <pic:cNvPicPr/>
                  </pic:nvPicPr>
                  <pic:blipFill>
                    <a:blip r:embed="rId8">
                      <a:extLst>
                        <a:ext uri="{BEBA8EAE-BF5A-486C-A8C5-ECC9F3942E4B}">
                          <a14:imgProps xmlns:a14="http://schemas.microsoft.com/office/drawing/2010/main">
                            <a14:imgLayer r:embed="rId9">
                              <a14:imgEffect>
                                <a14:artisticCutout/>
                              </a14:imgEffect>
                            </a14:imgLayer>
                          </a14:imgProps>
                        </a:ext>
                        <a:ext uri="{28A0092B-C50C-407E-A947-70E740481C1C}">
                          <a14:useLocalDpi xmlns:a14="http://schemas.microsoft.com/office/drawing/2010/main" val="0"/>
                        </a:ext>
                      </a:extLst>
                    </a:blip>
                    <a:stretch>
                      <a:fillRect/>
                    </a:stretch>
                  </pic:blipFill>
                  <pic:spPr>
                    <a:xfrm>
                      <a:off x="0" y="0"/>
                      <a:ext cx="6273800" cy="5638800"/>
                    </a:xfrm>
                    <a:prstGeom prst="rect">
                      <a:avLst/>
                    </a:prstGeom>
                    <a:ln>
                      <a:noFill/>
                    </a:ln>
                    <a:effectLst>
                      <a:softEdge rad="127000"/>
                    </a:effectLst>
                  </pic:spPr>
                </pic:pic>
              </a:graphicData>
            </a:graphic>
            <wp14:sizeRelV relativeFrom="margin">
              <wp14:pctHeight>0</wp14:pctHeight>
            </wp14:sizeRelV>
          </wp:anchor>
        </w:drawing>
      </w:r>
    </w:p>
    <w:p w:rsidR="00C06D8B" w:rsidRDefault="00C06D8B" w:rsidP="006E3BF6">
      <w:pPr>
        <w:spacing w:before="120" w:after="120"/>
        <w:ind w:firstLine="284"/>
        <w:jc w:val="both"/>
        <w:outlineLvl w:val="0"/>
        <w:rPr>
          <w:rFonts w:ascii="Arial" w:hAnsi="Arial" w:cs="Arial"/>
        </w:rPr>
      </w:pPr>
    </w:p>
    <w:p w:rsidR="008F3B71" w:rsidRPr="0053539B" w:rsidRDefault="008F3B71" w:rsidP="0053539B">
      <w:pPr>
        <w:keepNext/>
        <w:framePr w:dropCap="drop" w:lines="3" w:h="721" w:hRule="exact" w:wrap="around" w:vAnchor="text" w:hAnchor="page" w:x="1066"/>
        <w:tabs>
          <w:tab w:val="left" w:pos="0"/>
        </w:tabs>
        <w:spacing w:line="721" w:lineRule="exact"/>
        <w:jc w:val="both"/>
        <w:textAlignment w:val="baseline"/>
        <w:rPr>
          <w:rFonts w:ascii="Arial" w:hAnsi="Arial" w:cs="Arial"/>
          <w:position w:val="-2"/>
          <w:sz w:val="78"/>
          <w:szCs w:val="23"/>
        </w:rPr>
      </w:pPr>
      <w:r w:rsidRPr="0053539B">
        <w:rPr>
          <w:rFonts w:ascii="Arial" w:hAnsi="Arial" w:cs="Arial"/>
          <w:position w:val="-2"/>
          <w:sz w:val="78"/>
          <w:szCs w:val="74"/>
        </w:rPr>
        <w:lastRenderedPageBreak/>
        <w:t>Σ</w:t>
      </w:r>
    </w:p>
    <w:p w:rsidR="004773BB" w:rsidRPr="001924F3" w:rsidRDefault="008F3B71" w:rsidP="004F03B4">
      <w:pPr>
        <w:spacing w:after="120" w:line="312" w:lineRule="auto"/>
        <w:jc w:val="both"/>
        <w:rPr>
          <w:rFonts w:ascii="Arial" w:hAnsi="Arial" w:cs="Arial"/>
          <w:sz w:val="23"/>
          <w:szCs w:val="23"/>
        </w:rPr>
      </w:pPr>
      <w:r w:rsidRPr="001924F3">
        <w:rPr>
          <w:rFonts w:ascii="Arial" w:hAnsi="Arial" w:cs="Arial"/>
          <w:sz w:val="23"/>
          <w:szCs w:val="23"/>
        </w:rPr>
        <w:t xml:space="preserve">υνάδελφοι, </w:t>
      </w:r>
      <w:r w:rsidR="002124FF">
        <w:rPr>
          <w:rFonts w:ascii="Arial" w:hAnsi="Arial" w:cs="Arial"/>
          <w:sz w:val="23"/>
          <w:szCs w:val="23"/>
        </w:rPr>
        <w:t xml:space="preserve">πραγματοποιούμε το Γενικό μας Συμβούλιο λίγους μήνες μετά το Συνέδριό μας </w:t>
      </w:r>
      <w:r w:rsidR="00370346">
        <w:rPr>
          <w:rFonts w:ascii="Arial" w:hAnsi="Arial" w:cs="Arial"/>
          <w:sz w:val="23"/>
          <w:szCs w:val="23"/>
        </w:rPr>
        <w:t>κ</w:t>
      </w:r>
      <w:r w:rsidR="002124FF">
        <w:rPr>
          <w:rFonts w:ascii="Arial" w:hAnsi="Arial" w:cs="Arial"/>
          <w:sz w:val="23"/>
          <w:szCs w:val="23"/>
        </w:rPr>
        <w:t xml:space="preserve">αι επιδιώκουμε να συζητήσουμε ολοκληρωμένα και αντικειμενικά τα αποτελέσματα της παρέμβασής μας </w:t>
      </w:r>
      <w:r w:rsidR="00D7574B">
        <w:rPr>
          <w:rFonts w:ascii="Arial" w:hAnsi="Arial" w:cs="Arial"/>
          <w:sz w:val="23"/>
          <w:szCs w:val="23"/>
        </w:rPr>
        <w:t xml:space="preserve">με </w:t>
      </w:r>
      <w:r w:rsidR="002124FF">
        <w:rPr>
          <w:rFonts w:ascii="Arial" w:hAnsi="Arial" w:cs="Arial"/>
          <w:sz w:val="23"/>
          <w:szCs w:val="23"/>
        </w:rPr>
        <w:t xml:space="preserve">βάση </w:t>
      </w:r>
      <w:r w:rsidR="00D7574B">
        <w:rPr>
          <w:rFonts w:ascii="Arial" w:hAnsi="Arial" w:cs="Arial"/>
          <w:sz w:val="23"/>
          <w:szCs w:val="23"/>
        </w:rPr>
        <w:t xml:space="preserve">τους </w:t>
      </w:r>
      <w:r w:rsidR="002124FF">
        <w:rPr>
          <w:rFonts w:ascii="Arial" w:hAnsi="Arial" w:cs="Arial"/>
          <w:sz w:val="23"/>
          <w:szCs w:val="23"/>
        </w:rPr>
        <w:t>στόχ</w:t>
      </w:r>
      <w:r w:rsidR="00D7574B">
        <w:rPr>
          <w:rFonts w:ascii="Arial" w:hAnsi="Arial" w:cs="Arial"/>
          <w:sz w:val="23"/>
          <w:szCs w:val="23"/>
        </w:rPr>
        <w:t xml:space="preserve">ους </w:t>
      </w:r>
      <w:r w:rsidR="002124FF">
        <w:rPr>
          <w:rFonts w:ascii="Arial" w:hAnsi="Arial" w:cs="Arial"/>
          <w:sz w:val="23"/>
          <w:szCs w:val="23"/>
        </w:rPr>
        <w:t xml:space="preserve">και </w:t>
      </w:r>
      <w:r w:rsidR="00D7574B">
        <w:rPr>
          <w:rFonts w:ascii="Arial" w:hAnsi="Arial" w:cs="Arial"/>
          <w:sz w:val="23"/>
          <w:szCs w:val="23"/>
        </w:rPr>
        <w:t xml:space="preserve">τις </w:t>
      </w:r>
      <w:r w:rsidR="002124FF">
        <w:rPr>
          <w:rFonts w:ascii="Arial" w:hAnsi="Arial" w:cs="Arial"/>
          <w:sz w:val="23"/>
          <w:szCs w:val="23"/>
        </w:rPr>
        <w:t>αποφάσε</w:t>
      </w:r>
      <w:r w:rsidR="00D7574B">
        <w:rPr>
          <w:rFonts w:ascii="Arial" w:hAnsi="Arial" w:cs="Arial"/>
          <w:sz w:val="23"/>
          <w:szCs w:val="23"/>
        </w:rPr>
        <w:t>ις</w:t>
      </w:r>
      <w:r w:rsidR="002124FF">
        <w:rPr>
          <w:rFonts w:ascii="Arial" w:hAnsi="Arial" w:cs="Arial"/>
          <w:sz w:val="23"/>
          <w:szCs w:val="23"/>
        </w:rPr>
        <w:t xml:space="preserve"> που </w:t>
      </w:r>
      <w:r w:rsidR="00881FB9">
        <w:rPr>
          <w:rFonts w:ascii="Arial" w:hAnsi="Arial" w:cs="Arial"/>
          <w:sz w:val="23"/>
          <w:szCs w:val="23"/>
        </w:rPr>
        <w:t>πήραμε</w:t>
      </w:r>
      <w:r w:rsidR="002124FF">
        <w:rPr>
          <w:rFonts w:ascii="Arial" w:hAnsi="Arial" w:cs="Arial"/>
          <w:sz w:val="23"/>
          <w:szCs w:val="23"/>
        </w:rPr>
        <w:t>.</w:t>
      </w:r>
    </w:p>
    <w:p w:rsidR="008F3B71" w:rsidRPr="00544D08" w:rsidRDefault="002124FF" w:rsidP="004F03B4">
      <w:pPr>
        <w:spacing w:after="120" w:line="312" w:lineRule="auto"/>
        <w:jc w:val="both"/>
        <w:rPr>
          <w:rFonts w:ascii="Arial" w:hAnsi="Arial" w:cs="Arial"/>
          <w:bCs/>
          <w:color w:val="0F243E" w:themeColor="text2" w:themeShade="80"/>
          <w:sz w:val="23"/>
          <w:szCs w:val="23"/>
        </w:rPr>
      </w:pPr>
      <w:r w:rsidRPr="002124FF">
        <w:rPr>
          <w:rFonts w:ascii="Arial" w:hAnsi="Arial" w:cs="Arial"/>
          <w:bCs/>
          <w:sz w:val="23"/>
          <w:szCs w:val="23"/>
        </w:rPr>
        <w:t>Όπως καθορίσαμε στο 26</w:t>
      </w:r>
      <w:r w:rsidRPr="002124FF">
        <w:rPr>
          <w:rFonts w:ascii="Arial" w:hAnsi="Arial" w:cs="Arial"/>
          <w:bCs/>
          <w:sz w:val="23"/>
          <w:szCs w:val="23"/>
          <w:vertAlign w:val="superscript"/>
        </w:rPr>
        <w:t>ο</w:t>
      </w:r>
      <w:r w:rsidRPr="002124FF">
        <w:rPr>
          <w:rFonts w:ascii="Arial" w:hAnsi="Arial" w:cs="Arial"/>
          <w:bCs/>
          <w:sz w:val="23"/>
          <w:szCs w:val="23"/>
        </w:rPr>
        <w:t xml:space="preserve"> Συνέδριο μας </w:t>
      </w:r>
      <w:r w:rsidRPr="00544D08">
        <w:rPr>
          <w:rFonts w:ascii="Arial" w:hAnsi="Arial" w:cs="Arial"/>
          <w:bCs/>
          <w:i/>
          <w:color w:val="0F243E" w:themeColor="text2" w:themeShade="80"/>
          <w:sz w:val="23"/>
          <w:szCs w:val="23"/>
        </w:rPr>
        <w:t xml:space="preserve">κεντρικοί άξονες στη δράση μας αποτελούσαν τα μεγάλα οξυμένα προβλήματα του κλάδου </w:t>
      </w:r>
      <w:r w:rsidR="00F46F81" w:rsidRPr="00544D08">
        <w:rPr>
          <w:rFonts w:ascii="Arial" w:hAnsi="Arial" w:cs="Arial"/>
          <w:bCs/>
          <w:i/>
          <w:color w:val="0F243E" w:themeColor="text2" w:themeShade="80"/>
          <w:sz w:val="23"/>
          <w:szCs w:val="23"/>
        </w:rPr>
        <w:t>σε σχέση με το ύψος του κατώτερου μεροκάματου, την υπογραφή κλαδικών συμβάσεων εργασίας, τα ζητήματα της ακρίβειας, της ενέργειας, της στέγης και της κάλυψης των στεγαστικών αναγκών.</w:t>
      </w:r>
    </w:p>
    <w:p w:rsidR="00B34292" w:rsidRPr="00544D08" w:rsidRDefault="00370346" w:rsidP="004F03B4">
      <w:pPr>
        <w:spacing w:after="120" w:line="312" w:lineRule="auto"/>
        <w:jc w:val="both"/>
        <w:rPr>
          <w:rFonts w:ascii="Arial" w:hAnsi="Arial" w:cs="Arial"/>
          <w:bCs/>
          <w:i/>
          <w:color w:val="0F243E" w:themeColor="text2" w:themeShade="80"/>
          <w:sz w:val="23"/>
          <w:szCs w:val="23"/>
        </w:rPr>
      </w:pPr>
      <w:r>
        <w:rPr>
          <w:rFonts w:ascii="Arial" w:hAnsi="Arial" w:cs="Arial"/>
          <w:bCs/>
          <w:sz w:val="23"/>
          <w:szCs w:val="23"/>
        </w:rPr>
        <w:t>Παράλληλα</w:t>
      </w:r>
      <w:r w:rsidRPr="00824241">
        <w:rPr>
          <w:rFonts w:ascii="Arial" w:hAnsi="Arial" w:cs="Arial"/>
          <w:bCs/>
          <w:color w:val="000000" w:themeColor="text1"/>
          <w:sz w:val="23"/>
          <w:szCs w:val="23"/>
        </w:rPr>
        <w:t xml:space="preserve">, </w:t>
      </w:r>
      <w:r w:rsidR="00F46F81" w:rsidRPr="00824241">
        <w:rPr>
          <w:rFonts w:ascii="Arial" w:hAnsi="Arial" w:cs="Arial"/>
          <w:bCs/>
          <w:color w:val="000000" w:themeColor="text1"/>
          <w:sz w:val="23"/>
          <w:szCs w:val="23"/>
        </w:rPr>
        <w:t xml:space="preserve">θέσαμε </w:t>
      </w:r>
      <w:r w:rsidR="00F46F81" w:rsidRPr="00544D08">
        <w:rPr>
          <w:rFonts w:ascii="Arial" w:hAnsi="Arial" w:cs="Arial"/>
          <w:bCs/>
          <w:i/>
          <w:color w:val="0F243E" w:themeColor="text2" w:themeShade="80"/>
          <w:sz w:val="23"/>
          <w:szCs w:val="23"/>
        </w:rPr>
        <w:t xml:space="preserve">στόχους μαζικοποίησης των σωματείων μας, </w:t>
      </w:r>
      <w:r w:rsidR="000E0DA3" w:rsidRPr="00544D08">
        <w:rPr>
          <w:rFonts w:ascii="Arial" w:hAnsi="Arial" w:cs="Arial"/>
          <w:bCs/>
          <w:i/>
          <w:color w:val="0F243E" w:themeColor="text2" w:themeShade="80"/>
          <w:sz w:val="23"/>
          <w:szCs w:val="23"/>
        </w:rPr>
        <w:t xml:space="preserve">βελτίωσης της λειτουργίας τους, </w:t>
      </w:r>
      <w:r w:rsidR="00F46F81" w:rsidRPr="00544D08">
        <w:rPr>
          <w:rFonts w:ascii="Arial" w:hAnsi="Arial" w:cs="Arial"/>
          <w:bCs/>
          <w:i/>
          <w:color w:val="0F243E" w:themeColor="text2" w:themeShade="80"/>
          <w:sz w:val="23"/>
          <w:szCs w:val="23"/>
        </w:rPr>
        <w:t xml:space="preserve">ανάπτυξης της Ομοσπονδίας με τη δημιουργία νέων συνδικάτων, ιδιαίτερα σε χώρους </w:t>
      </w:r>
      <w:r w:rsidR="00F35C91" w:rsidRPr="00544D08">
        <w:rPr>
          <w:rFonts w:ascii="Arial" w:hAnsi="Arial" w:cs="Arial"/>
          <w:bCs/>
          <w:i/>
          <w:color w:val="0F243E" w:themeColor="text2" w:themeShade="80"/>
          <w:sz w:val="23"/>
          <w:szCs w:val="23"/>
        </w:rPr>
        <w:t xml:space="preserve">δουλειάς </w:t>
      </w:r>
      <w:r w:rsidR="00F46F81" w:rsidRPr="00544D08">
        <w:rPr>
          <w:rFonts w:ascii="Arial" w:hAnsi="Arial" w:cs="Arial"/>
          <w:bCs/>
          <w:i/>
          <w:color w:val="0F243E" w:themeColor="text2" w:themeShade="80"/>
          <w:sz w:val="23"/>
          <w:szCs w:val="23"/>
        </w:rPr>
        <w:t>και περιοχές που έχουμε πολ</w:t>
      </w:r>
      <w:r w:rsidR="00316D2E" w:rsidRPr="00544D08">
        <w:rPr>
          <w:rFonts w:ascii="Arial" w:hAnsi="Arial" w:cs="Arial"/>
          <w:bCs/>
          <w:i/>
          <w:color w:val="0F243E" w:themeColor="text2" w:themeShade="80"/>
          <w:sz w:val="23"/>
          <w:szCs w:val="23"/>
        </w:rPr>
        <w:t>ύ</w:t>
      </w:r>
      <w:r w:rsidR="00F46F81" w:rsidRPr="00544D08">
        <w:rPr>
          <w:rFonts w:ascii="Arial" w:hAnsi="Arial" w:cs="Arial"/>
          <w:bCs/>
          <w:i/>
          <w:color w:val="0F243E" w:themeColor="text2" w:themeShade="80"/>
          <w:sz w:val="23"/>
          <w:szCs w:val="23"/>
        </w:rPr>
        <w:t xml:space="preserve"> αδύναμη παρέμβαση.</w:t>
      </w:r>
    </w:p>
    <w:p w:rsidR="00824241" w:rsidRPr="00544D08" w:rsidRDefault="00D7574B" w:rsidP="004F03B4">
      <w:pPr>
        <w:spacing w:after="120" w:line="312" w:lineRule="auto"/>
        <w:jc w:val="both"/>
        <w:rPr>
          <w:rFonts w:ascii="Arial" w:hAnsi="Arial" w:cs="Arial"/>
          <w:bCs/>
          <w:i/>
          <w:color w:val="0F243E" w:themeColor="text2" w:themeShade="80"/>
          <w:sz w:val="23"/>
          <w:szCs w:val="23"/>
        </w:rPr>
      </w:pPr>
      <w:r>
        <w:rPr>
          <w:rFonts w:ascii="Arial" w:hAnsi="Arial" w:cs="Arial"/>
          <w:bCs/>
          <w:sz w:val="23"/>
          <w:szCs w:val="23"/>
        </w:rPr>
        <w:t xml:space="preserve">Στην παρέμβασή </w:t>
      </w:r>
      <w:r w:rsidR="000E0DA3">
        <w:rPr>
          <w:rFonts w:ascii="Arial" w:hAnsi="Arial" w:cs="Arial"/>
          <w:bCs/>
          <w:sz w:val="23"/>
          <w:szCs w:val="23"/>
        </w:rPr>
        <w:t>μας,</w:t>
      </w:r>
      <w:r w:rsidR="000E0DA3" w:rsidRPr="000E0DA3">
        <w:rPr>
          <w:rFonts w:ascii="Arial" w:hAnsi="Arial" w:cs="Arial"/>
          <w:bCs/>
          <w:sz w:val="23"/>
          <w:szCs w:val="23"/>
        </w:rPr>
        <w:t xml:space="preserve"> </w:t>
      </w:r>
      <w:r w:rsidR="000E0DA3">
        <w:rPr>
          <w:rFonts w:ascii="Arial" w:hAnsi="Arial" w:cs="Arial"/>
          <w:bCs/>
          <w:sz w:val="23"/>
          <w:szCs w:val="23"/>
        </w:rPr>
        <w:t>που συνεχώς θα βρίσκεται μπροστά μας</w:t>
      </w:r>
      <w:r>
        <w:rPr>
          <w:rFonts w:ascii="Arial" w:hAnsi="Arial" w:cs="Arial"/>
          <w:bCs/>
          <w:sz w:val="23"/>
          <w:szCs w:val="23"/>
        </w:rPr>
        <w:t xml:space="preserve">, </w:t>
      </w:r>
      <w:r w:rsidR="000E0DA3">
        <w:rPr>
          <w:rFonts w:ascii="Arial" w:hAnsi="Arial" w:cs="Arial"/>
          <w:bCs/>
          <w:sz w:val="23"/>
          <w:szCs w:val="23"/>
        </w:rPr>
        <w:t xml:space="preserve">εκτιμήσαμε </w:t>
      </w:r>
      <w:r w:rsidRPr="00D7574B">
        <w:rPr>
          <w:rFonts w:ascii="Arial" w:hAnsi="Arial" w:cs="Arial"/>
          <w:bCs/>
          <w:i/>
          <w:sz w:val="23"/>
          <w:szCs w:val="23"/>
        </w:rPr>
        <w:t xml:space="preserve">ως </w:t>
      </w:r>
      <w:r w:rsidRPr="00544D08">
        <w:rPr>
          <w:rFonts w:ascii="Arial" w:hAnsi="Arial" w:cs="Arial"/>
          <w:bCs/>
          <w:i/>
          <w:color w:val="0F243E" w:themeColor="text2" w:themeShade="80"/>
          <w:sz w:val="23"/>
          <w:szCs w:val="23"/>
        </w:rPr>
        <w:t>βασικό μέτωπο αντιπαράθεσης και σύγκρουσης με τις εκάστοτε κυβερνήσεις και την εργοδοσία του κλάδου το νόμο – έκτρωμα του Χατζηδάκη για τα εργασιακά, βάζοντας στόχο με τον αγώνα μας να μην επιτρέψουμε μέσα στους χώρους δουλειάς την εφαρμογή του, «να μείνει", όπως λέγαμε και συνεχίζουμε να λέμε, «στα χαρτιά».</w:t>
      </w:r>
    </w:p>
    <w:p w:rsidR="00985097" w:rsidRPr="00544D08" w:rsidRDefault="00985097" w:rsidP="004F03B4">
      <w:pPr>
        <w:spacing w:after="120" w:line="312" w:lineRule="auto"/>
        <w:jc w:val="both"/>
        <w:rPr>
          <w:rFonts w:ascii="Arial" w:hAnsi="Arial" w:cs="Arial"/>
          <w:bCs/>
          <w:i/>
          <w:color w:val="0F243E" w:themeColor="text2" w:themeShade="80"/>
          <w:sz w:val="23"/>
          <w:szCs w:val="23"/>
        </w:rPr>
      </w:pPr>
      <w:r w:rsidRPr="00544D08">
        <w:rPr>
          <w:rFonts w:ascii="Arial" w:hAnsi="Arial" w:cs="Arial"/>
          <w:bCs/>
          <w:i/>
          <w:color w:val="0F243E" w:themeColor="text2" w:themeShade="80"/>
          <w:sz w:val="23"/>
          <w:szCs w:val="23"/>
        </w:rPr>
        <w:t xml:space="preserve">Ο βασικότερος στόχος </w:t>
      </w:r>
      <w:r w:rsidR="003D4024" w:rsidRPr="00544D08">
        <w:rPr>
          <w:rFonts w:ascii="Arial" w:hAnsi="Arial" w:cs="Arial"/>
          <w:bCs/>
          <w:i/>
          <w:color w:val="0F243E" w:themeColor="text2" w:themeShade="80"/>
          <w:sz w:val="23"/>
          <w:szCs w:val="23"/>
        </w:rPr>
        <w:t xml:space="preserve">της </w:t>
      </w:r>
      <w:r w:rsidRPr="00544D08">
        <w:rPr>
          <w:rFonts w:ascii="Arial" w:hAnsi="Arial" w:cs="Arial"/>
          <w:bCs/>
          <w:i/>
          <w:color w:val="0F243E" w:themeColor="text2" w:themeShade="80"/>
          <w:sz w:val="23"/>
          <w:szCs w:val="23"/>
        </w:rPr>
        <w:t>Ομοσπονδία</w:t>
      </w:r>
      <w:r w:rsidR="003D4024" w:rsidRPr="00544D08">
        <w:rPr>
          <w:rFonts w:ascii="Arial" w:hAnsi="Arial" w:cs="Arial"/>
          <w:bCs/>
          <w:i/>
          <w:color w:val="0F243E" w:themeColor="text2" w:themeShade="80"/>
          <w:sz w:val="23"/>
          <w:szCs w:val="23"/>
        </w:rPr>
        <w:t xml:space="preserve"> και των σωματείων μας είναι</w:t>
      </w:r>
      <w:r w:rsidRPr="00544D08">
        <w:rPr>
          <w:rFonts w:ascii="Arial" w:hAnsi="Arial" w:cs="Arial"/>
          <w:bCs/>
          <w:i/>
          <w:color w:val="0F243E" w:themeColor="text2" w:themeShade="80"/>
          <w:sz w:val="23"/>
          <w:szCs w:val="23"/>
        </w:rPr>
        <w:t xml:space="preserve"> να πρωτοπορούμε στην οργάνωση του αγώνα, να επιδιώκουμε την απόσπαση αποτελεσμάτων που θα </w:t>
      </w:r>
      <w:r w:rsidR="003D4024" w:rsidRPr="00544D08">
        <w:rPr>
          <w:rFonts w:ascii="Arial" w:hAnsi="Arial" w:cs="Arial"/>
          <w:bCs/>
          <w:i/>
          <w:color w:val="0F243E" w:themeColor="text2" w:themeShade="80"/>
          <w:sz w:val="23"/>
          <w:szCs w:val="23"/>
        </w:rPr>
        <w:t xml:space="preserve">μας </w:t>
      </w:r>
      <w:r w:rsidRPr="00544D08">
        <w:rPr>
          <w:rFonts w:ascii="Arial" w:hAnsi="Arial" w:cs="Arial"/>
          <w:bCs/>
          <w:i/>
          <w:color w:val="0F243E" w:themeColor="text2" w:themeShade="80"/>
          <w:sz w:val="23"/>
          <w:szCs w:val="23"/>
        </w:rPr>
        <w:t>ανοίγουν δρόμους για μεγαλύτερους αγώνες και κλιμάκωση της πάλης και θα διαμορφώνουν όρους και προϋποθέσεις</w:t>
      </w:r>
      <w:r w:rsidR="00F35C91" w:rsidRPr="00544D08">
        <w:rPr>
          <w:rFonts w:ascii="Arial" w:hAnsi="Arial" w:cs="Arial"/>
          <w:bCs/>
          <w:i/>
          <w:color w:val="0F243E" w:themeColor="text2" w:themeShade="80"/>
          <w:sz w:val="23"/>
          <w:szCs w:val="23"/>
        </w:rPr>
        <w:t>,</w:t>
      </w:r>
      <w:r w:rsidRPr="00544D08">
        <w:rPr>
          <w:rFonts w:ascii="Arial" w:hAnsi="Arial" w:cs="Arial"/>
          <w:bCs/>
          <w:i/>
          <w:color w:val="0F243E" w:themeColor="text2" w:themeShade="80"/>
          <w:sz w:val="23"/>
          <w:szCs w:val="23"/>
        </w:rPr>
        <w:t xml:space="preserve"> </w:t>
      </w:r>
      <w:r w:rsidR="003D4024" w:rsidRPr="00544D08">
        <w:rPr>
          <w:rFonts w:ascii="Arial" w:hAnsi="Arial" w:cs="Arial"/>
          <w:bCs/>
          <w:i/>
          <w:color w:val="0F243E" w:themeColor="text2" w:themeShade="80"/>
          <w:sz w:val="23"/>
          <w:szCs w:val="23"/>
        </w:rPr>
        <w:t xml:space="preserve">ώστε </w:t>
      </w:r>
      <w:r w:rsidRPr="00544D08">
        <w:rPr>
          <w:rFonts w:ascii="Arial" w:hAnsi="Arial" w:cs="Arial"/>
          <w:bCs/>
          <w:i/>
          <w:color w:val="0F243E" w:themeColor="text2" w:themeShade="80"/>
          <w:sz w:val="23"/>
          <w:szCs w:val="23"/>
        </w:rPr>
        <w:t>να κατανοούν περισσότερ</w:t>
      </w:r>
      <w:r w:rsidR="003D4024" w:rsidRPr="00544D08">
        <w:rPr>
          <w:rFonts w:ascii="Arial" w:hAnsi="Arial" w:cs="Arial"/>
          <w:bCs/>
          <w:i/>
          <w:color w:val="0F243E" w:themeColor="text2" w:themeShade="80"/>
          <w:sz w:val="23"/>
          <w:szCs w:val="23"/>
        </w:rPr>
        <w:t>οι</w:t>
      </w:r>
      <w:r w:rsidRPr="00544D08">
        <w:rPr>
          <w:rFonts w:ascii="Arial" w:hAnsi="Arial" w:cs="Arial"/>
          <w:bCs/>
          <w:i/>
          <w:color w:val="0F243E" w:themeColor="text2" w:themeShade="80"/>
          <w:sz w:val="23"/>
          <w:szCs w:val="23"/>
        </w:rPr>
        <w:t xml:space="preserve"> </w:t>
      </w:r>
      <w:r w:rsidR="00B6790F" w:rsidRPr="00544D08">
        <w:rPr>
          <w:rFonts w:ascii="Arial" w:hAnsi="Arial" w:cs="Arial"/>
          <w:bCs/>
          <w:i/>
          <w:color w:val="0F243E" w:themeColor="text2" w:themeShade="80"/>
          <w:sz w:val="23"/>
          <w:szCs w:val="23"/>
        </w:rPr>
        <w:t>εργαζόμενοι</w:t>
      </w:r>
      <w:r w:rsidRPr="00544D08">
        <w:rPr>
          <w:rFonts w:ascii="Arial" w:hAnsi="Arial" w:cs="Arial"/>
          <w:bCs/>
          <w:i/>
          <w:color w:val="0F243E" w:themeColor="text2" w:themeShade="80"/>
          <w:sz w:val="23"/>
          <w:szCs w:val="23"/>
        </w:rPr>
        <w:t xml:space="preserve"> του κλάδου την αξία συσπείρωσης στα συνδικάτα μας στη γραμμή πάλης και τα αιτήματ</w:t>
      </w:r>
      <w:r w:rsidR="00B6790F" w:rsidRPr="00544D08">
        <w:rPr>
          <w:rFonts w:ascii="Arial" w:hAnsi="Arial" w:cs="Arial"/>
          <w:bCs/>
          <w:i/>
          <w:color w:val="0F243E" w:themeColor="text2" w:themeShade="80"/>
          <w:sz w:val="23"/>
          <w:szCs w:val="23"/>
        </w:rPr>
        <w:t>ά μας</w:t>
      </w:r>
      <w:r w:rsidRPr="00544D08">
        <w:rPr>
          <w:rFonts w:ascii="Arial" w:hAnsi="Arial" w:cs="Arial"/>
          <w:bCs/>
          <w:i/>
          <w:color w:val="0F243E" w:themeColor="text2" w:themeShade="80"/>
          <w:sz w:val="23"/>
          <w:szCs w:val="23"/>
        </w:rPr>
        <w:t>.</w:t>
      </w:r>
    </w:p>
    <w:p w:rsidR="00316D2E" w:rsidRDefault="00316D2E" w:rsidP="00316D2E">
      <w:pPr>
        <w:spacing w:after="120" w:line="360" w:lineRule="auto"/>
        <w:jc w:val="both"/>
        <w:rPr>
          <w:rFonts w:ascii="Arial" w:hAnsi="Arial" w:cs="Arial"/>
          <w:bCs/>
          <w:sz w:val="28"/>
          <w:szCs w:val="28"/>
        </w:rPr>
      </w:pPr>
    </w:p>
    <w:p w:rsidR="007825DA" w:rsidRDefault="00544D08" w:rsidP="00316D2E">
      <w:pPr>
        <w:spacing w:after="120" w:line="360" w:lineRule="auto"/>
        <w:jc w:val="both"/>
        <w:rPr>
          <w:rFonts w:ascii="Arial" w:hAnsi="Arial" w:cs="Arial"/>
          <w:bCs/>
          <w:sz w:val="28"/>
          <w:szCs w:val="28"/>
        </w:rPr>
      </w:pPr>
      <w:r>
        <w:rPr>
          <w:rFonts w:ascii="Arial" w:hAnsi="Arial" w:cs="Arial"/>
          <w:bCs/>
          <w:noProof/>
          <w:szCs w:val="28"/>
        </w:rPr>
        <mc:AlternateContent>
          <mc:Choice Requires="wps">
            <w:drawing>
              <wp:inline distT="0" distB="0" distL="0" distR="0">
                <wp:extent cx="6229350" cy="600075"/>
                <wp:effectExtent l="57150" t="38100" r="76200" b="104775"/>
                <wp:docPr id="8" name="Διάγραμμα ροής: Υπορουτίνα 8"/>
                <wp:cNvGraphicFramePr/>
                <a:graphic xmlns:a="http://schemas.openxmlformats.org/drawingml/2006/main">
                  <a:graphicData uri="http://schemas.microsoft.com/office/word/2010/wordprocessingShape">
                    <wps:wsp>
                      <wps:cNvSpPr/>
                      <wps:spPr>
                        <a:xfrm>
                          <a:off x="0" y="0"/>
                          <a:ext cx="6229350" cy="600075"/>
                        </a:xfrm>
                        <a:prstGeom prst="flowChartPredefinedProcess">
                          <a:avLst/>
                        </a:prstGeom>
                      </wps:spPr>
                      <wps:style>
                        <a:lnRef idx="1">
                          <a:schemeClr val="dk1"/>
                        </a:lnRef>
                        <a:fillRef idx="2">
                          <a:schemeClr val="dk1"/>
                        </a:fillRef>
                        <a:effectRef idx="1">
                          <a:schemeClr val="dk1"/>
                        </a:effectRef>
                        <a:fontRef idx="minor">
                          <a:schemeClr val="dk1"/>
                        </a:fontRef>
                      </wps:style>
                      <wps:txbx>
                        <w:txbxContent>
                          <w:p w:rsidR="007825DA" w:rsidRDefault="007825DA" w:rsidP="004B2224">
                            <w:pPr>
                              <w:shd w:val="clear" w:color="auto" w:fill="EEECE1" w:themeFill="background2"/>
                              <w:tabs>
                                <w:tab w:val="left" w:pos="426"/>
                              </w:tabs>
                              <w:spacing w:line="360" w:lineRule="auto"/>
                              <w:jc w:val="center"/>
                            </w:pPr>
                            <w:r w:rsidRPr="00A41A73">
                              <w:rPr>
                                <w:rFonts w:ascii="Cambria Math" w:hAnsi="Cambria Math" w:cs="Cambria"/>
                                <w:b/>
                                <w:bCs/>
                                <w:color w:val="4A442A" w:themeColor="background2" w:themeShade="40"/>
                                <w:sz w:val="26"/>
                                <w:szCs w:val="26"/>
                              </w:rPr>
                              <w:t xml:space="preserve">Πως διαμορφώνονται οι συνθήκες στον κλάδο των Κατασκευών &amp; εκτίμηση της πορείας του το επόμενο διάστημα.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12" coordsize="21600,21600" o:spt="112" path="m,l,21600r21600,l21600,xem2610,nfl2610,21600em18990,nfl18990,21600e">
                <v:stroke joinstyle="miter"/>
                <v:path o:extrusionok="f" gradientshapeok="t" o:connecttype="rect" textboxrect="2610,0,18990,21600"/>
              </v:shapetype>
              <v:shape id="Διάγραμμα ροής: Υπορουτίνα 8" o:spid="_x0000_s1028" type="#_x0000_t112" style="width:490.5pt;height:4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w1pQIAAFoFAAAOAAAAZHJzL2Uyb0RvYy54bWysVM1u1DAQviPxDpbvNNnQ36jZarVVEVLV&#10;rmhRz17HbiIS29jeTZYTRfAGvAI3BKo4IYH6BtlXYuz8tCqISgit5J3J/M98M/sHdVmgJdMmlyLB&#10;o40QIyaoTHNxmeCX50dPdjEyloiUFFKwBK+YwQfjx4/2KxWzSGaySJlG4ESYuFIJzqxVcRAYmrGS&#10;mA2pmAAhl7okFlh9GaSaVOC9LIIoDLeDSupUaUmZMfD1sBXisffPOaP2lHPDLCoSDLlZ/2r/zt0b&#10;jPdJfKmJynLapUH+IYuS5AKCDq4OiSVoofPfXJU51dJIbjeoLAPJeU6ZrwGqGYX3qjnLiGK+FmiO&#10;UUObzP9zS0+WM43yNMEwKEFKGFHzsfnefG6+ra+a6+YH/K4RkDfNl/W7GDWf1m+bG8evP6zfN1+b&#10;nyDedW2slInB25ma6Y4zQLqe1FyX7h+qRbVv/WpoPastovBxO4r2nm7BhCjItsMw3NlyToNba6WN&#10;fcZkiRyRYF7IapoRbWeapYzngqWzFgZ+DmR5bGzroDcEby7HNitP2VXBXGKFeME4NAHyGHlrDz82&#10;LTRaEgBO+mrUJeM1nQnPi2Iwiv5u1Ok6M+YhORg+EG3Q9hGlsINhmQupH4ja6vdVt7W6sm09r/3E&#10;o35sc5muAAVatuthFD3KocnHxNgZ0bAPMBfYcXsKj+t7gmVHYZRJ/eZP350+wBSkGFWwXwk2rxdE&#10;M4yK5wIAvDfa3HQL6ZnNrZ0IGH1XMr8rEYtyKmESI7gminrS6duiJ7mW5QWcgomLCiIiKMROMLW6&#10;Z6a23Xs4JpRNJl4NllAReyzOFO1n7+ByXl8QrTqkWcDoiex3kcT3oNXqugkJOVlYyXOPO9fptq/d&#10;BGCBPZ67Y+MuxF3ea92exPEvAAAA//8DAFBLAwQUAAYACAAAACEAEM+/qtgAAAAEAQAADwAAAGRy&#10;cy9kb3ducmV2LnhtbEyPQU/DMAyF70j8h8hI3Fg6BNPomk7VBDcujIqz25i2W+OUJt26f4/hAhfL&#10;T896/l62nV2vTjSGzrOB5SIBRVx723FjoHx/uVuDChHZYu+ZDFwowDa/vsowtf7Mb3Tax0ZJCIcU&#10;DbQxDqnWoW7JYVj4gVi8Tz86jCLHRtsRzxLuen2fJCvtsGP50OJAu5bq435yBmq/Ko7NhzvQVzkV&#10;l1ddVvPu2Zjbm7nYgIo0x79j+MEXdMiFqfIT26B6A1Ik/k7xntZLkZUsD4+g80z/h8+/AQAA//8D&#10;AFBLAQItABQABgAIAAAAIQC2gziS/gAAAOEBAAATAAAAAAAAAAAAAAAAAAAAAABbQ29udGVudF9U&#10;eXBlc10ueG1sUEsBAi0AFAAGAAgAAAAhADj9If/WAAAAlAEAAAsAAAAAAAAAAAAAAAAALwEAAF9y&#10;ZWxzLy5yZWxzUEsBAi0AFAAGAAgAAAAhACKATDWlAgAAWgUAAA4AAAAAAAAAAAAAAAAALgIAAGRy&#10;cy9lMm9Eb2MueG1sUEsBAi0AFAAGAAgAAAAhABDPv6rYAAAABAEAAA8AAAAAAAAAAAAAAAAA/wQA&#10;AGRycy9kb3ducmV2LnhtbFBLBQYAAAAABAAEAPMAAAAEBgAAAAA=&#10;" fillcolor="gray [1616]" strokecolor="black [3040]">
                <v:fill color2="#d9d9d9 [496]" rotate="t" angle="180" colors="0 #bcbcbc;22938f #d0d0d0;1 #ededed" focus="100%" type="gradient"/>
                <v:shadow on="t" color="black" opacity="24903f" origin=",.5" offset="0,.55556mm"/>
                <v:textbox>
                  <w:txbxContent>
                    <w:p w:rsidR="007825DA" w:rsidRDefault="007825DA" w:rsidP="004B2224">
                      <w:pPr>
                        <w:shd w:val="clear" w:color="auto" w:fill="EEECE1" w:themeFill="background2"/>
                        <w:tabs>
                          <w:tab w:val="left" w:pos="426"/>
                        </w:tabs>
                        <w:spacing w:line="360" w:lineRule="auto"/>
                        <w:jc w:val="center"/>
                      </w:pPr>
                      <w:r w:rsidRPr="00A41A73">
                        <w:rPr>
                          <w:rFonts w:ascii="Cambria Math" w:hAnsi="Cambria Math" w:cs="Cambria"/>
                          <w:b/>
                          <w:bCs/>
                          <w:color w:val="4A442A" w:themeColor="background2" w:themeShade="40"/>
                          <w:sz w:val="26"/>
                          <w:szCs w:val="26"/>
                        </w:rPr>
                        <w:t xml:space="preserve">Πως διαμορφώνονται οι συνθήκες στον κλάδο των Κατασκευών &amp; εκτίμηση της πορείας του το επόμενο διάστημα. </w:t>
                      </w:r>
                    </w:p>
                  </w:txbxContent>
                </v:textbox>
                <w10:anchorlock/>
              </v:shape>
            </w:pict>
          </mc:Fallback>
        </mc:AlternateContent>
      </w:r>
    </w:p>
    <w:p w:rsidR="007825DA" w:rsidRPr="00BF4626" w:rsidRDefault="007825DA" w:rsidP="00316D2E">
      <w:pPr>
        <w:spacing w:after="120" w:line="360" w:lineRule="auto"/>
        <w:jc w:val="both"/>
        <w:rPr>
          <w:rFonts w:ascii="Arial" w:hAnsi="Arial" w:cs="Arial"/>
          <w:bCs/>
          <w:sz w:val="4"/>
          <w:szCs w:val="28"/>
        </w:rPr>
      </w:pPr>
    </w:p>
    <w:p w:rsidR="00DA7F7A" w:rsidRDefault="009B6407" w:rsidP="004F03B4">
      <w:pPr>
        <w:spacing w:after="120" w:line="312" w:lineRule="auto"/>
        <w:jc w:val="both"/>
        <w:rPr>
          <w:rFonts w:ascii="Arial" w:hAnsi="Arial" w:cs="Arial"/>
          <w:sz w:val="23"/>
          <w:szCs w:val="23"/>
        </w:rPr>
      </w:pPr>
      <w:r w:rsidRPr="001924F3">
        <w:rPr>
          <w:rFonts w:ascii="Arial" w:hAnsi="Arial" w:cs="Arial"/>
          <w:sz w:val="23"/>
          <w:szCs w:val="23"/>
        </w:rPr>
        <w:t>Η</w:t>
      </w:r>
      <w:r w:rsidR="00E943C7">
        <w:rPr>
          <w:rFonts w:ascii="Arial" w:hAnsi="Arial" w:cs="Arial"/>
          <w:sz w:val="23"/>
          <w:szCs w:val="23"/>
        </w:rPr>
        <w:t xml:space="preserve"> εικόνα που υπάρχει </w:t>
      </w:r>
      <w:r w:rsidR="00B6790F">
        <w:rPr>
          <w:rFonts w:ascii="Arial" w:hAnsi="Arial" w:cs="Arial"/>
          <w:sz w:val="23"/>
          <w:szCs w:val="23"/>
        </w:rPr>
        <w:t xml:space="preserve">στον κλάδο δείχνει </w:t>
      </w:r>
      <w:r w:rsidR="00E943C7">
        <w:rPr>
          <w:rFonts w:ascii="Arial" w:hAnsi="Arial" w:cs="Arial"/>
          <w:sz w:val="23"/>
          <w:szCs w:val="23"/>
        </w:rPr>
        <w:t>αύξηση της οικοδομικής δραστηριότητας</w:t>
      </w:r>
      <w:r w:rsidR="00B6790F">
        <w:rPr>
          <w:rFonts w:ascii="Arial" w:hAnsi="Arial" w:cs="Arial"/>
          <w:sz w:val="23"/>
          <w:szCs w:val="23"/>
        </w:rPr>
        <w:t>, που εντοπ</w:t>
      </w:r>
      <w:r w:rsidR="00D97A0D">
        <w:rPr>
          <w:rFonts w:ascii="Arial" w:hAnsi="Arial" w:cs="Arial"/>
          <w:sz w:val="23"/>
          <w:szCs w:val="23"/>
        </w:rPr>
        <w:t xml:space="preserve">ίζεται </w:t>
      </w:r>
      <w:r w:rsidR="00A41A73">
        <w:rPr>
          <w:rFonts w:ascii="Arial" w:hAnsi="Arial" w:cs="Arial"/>
          <w:sz w:val="23"/>
          <w:szCs w:val="23"/>
        </w:rPr>
        <w:t xml:space="preserve">περισσότερο </w:t>
      </w:r>
      <w:r w:rsidR="00D97A0D">
        <w:rPr>
          <w:rFonts w:ascii="Arial" w:hAnsi="Arial" w:cs="Arial"/>
          <w:sz w:val="23"/>
          <w:szCs w:val="23"/>
        </w:rPr>
        <w:t>στη συμβατική οικοδομή και τα ιδιωτικά έργα σε μεγάλ</w:t>
      </w:r>
      <w:r w:rsidR="00B6790F">
        <w:rPr>
          <w:rFonts w:ascii="Arial" w:hAnsi="Arial" w:cs="Arial"/>
          <w:sz w:val="23"/>
          <w:szCs w:val="23"/>
        </w:rPr>
        <w:t xml:space="preserve">α αστικά κέντρα, </w:t>
      </w:r>
      <w:r w:rsidR="00D97A0D">
        <w:rPr>
          <w:rFonts w:ascii="Arial" w:hAnsi="Arial" w:cs="Arial"/>
          <w:sz w:val="23"/>
          <w:szCs w:val="23"/>
        </w:rPr>
        <w:t>κυρίως</w:t>
      </w:r>
      <w:r w:rsidR="00B6790F">
        <w:rPr>
          <w:rFonts w:ascii="Arial" w:hAnsi="Arial" w:cs="Arial"/>
          <w:sz w:val="23"/>
          <w:szCs w:val="23"/>
        </w:rPr>
        <w:t>,</w:t>
      </w:r>
      <w:r w:rsidR="00D97A0D">
        <w:rPr>
          <w:rFonts w:ascii="Arial" w:hAnsi="Arial" w:cs="Arial"/>
          <w:sz w:val="23"/>
          <w:szCs w:val="23"/>
        </w:rPr>
        <w:t xml:space="preserve"> στην περιοχή της Αττικής, αλλά και σε νησιά με την κατασκευή υποδομών</w:t>
      </w:r>
      <w:r w:rsidR="00DA7F7A">
        <w:rPr>
          <w:rFonts w:ascii="Arial" w:hAnsi="Arial" w:cs="Arial"/>
          <w:sz w:val="23"/>
          <w:szCs w:val="23"/>
        </w:rPr>
        <w:t>,</w:t>
      </w:r>
      <w:r w:rsidR="00D97A0D">
        <w:rPr>
          <w:rFonts w:ascii="Arial" w:hAnsi="Arial" w:cs="Arial"/>
          <w:sz w:val="23"/>
          <w:szCs w:val="23"/>
        </w:rPr>
        <w:t xml:space="preserve"> ξενοδοχεί</w:t>
      </w:r>
      <w:r w:rsidR="00DA7F7A">
        <w:rPr>
          <w:rFonts w:ascii="Arial" w:hAnsi="Arial" w:cs="Arial"/>
          <w:sz w:val="23"/>
          <w:szCs w:val="23"/>
        </w:rPr>
        <w:t>ων και τουριστικών καταλυμάτων.</w:t>
      </w:r>
    </w:p>
    <w:p w:rsidR="00BB57C1" w:rsidRPr="00DA7F7A" w:rsidRDefault="00DA7F7A" w:rsidP="004F03B4">
      <w:pPr>
        <w:spacing w:after="120" w:line="312" w:lineRule="auto"/>
        <w:jc w:val="both"/>
        <w:rPr>
          <w:rFonts w:ascii="Arial" w:hAnsi="Arial" w:cs="Arial"/>
          <w:sz w:val="23"/>
          <w:szCs w:val="23"/>
        </w:rPr>
      </w:pPr>
      <w:r>
        <w:rPr>
          <w:rFonts w:ascii="Arial" w:hAnsi="Arial" w:cs="Arial"/>
          <w:sz w:val="23"/>
          <w:szCs w:val="23"/>
        </w:rPr>
        <w:t>Σ</w:t>
      </w:r>
      <w:r w:rsidR="00D97A0D">
        <w:rPr>
          <w:rFonts w:ascii="Arial" w:hAnsi="Arial" w:cs="Arial"/>
          <w:sz w:val="23"/>
          <w:szCs w:val="23"/>
        </w:rPr>
        <w:t xml:space="preserve">τα δημόσια έργα </w:t>
      </w:r>
      <w:r w:rsidR="00131703">
        <w:rPr>
          <w:rFonts w:ascii="Arial" w:hAnsi="Arial" w:cs="Arial"/>
          <w:sz w:val="23"/>
          <w:szCs w:val="23"/>
        </w:rPr>
        <w:t xml:space="preserve">έχουμε </w:t>
      </w:r>
      <w:r w:rsidR="00D97A0D">
        <w:rPr>
          <w:rFonts w:ascii="Arial" w:hAnsi="Arial" w:cs="Arial"/>
          <w:sz w:val="23"/>
          <w:szCs w:val="23"/>
        </w:rPr>
        <w:t>αύξηση της δραστηριότητας σε Αττική, Κρήτη, Δυτική Μακεδονία (Ε65)</w:t>
      </w:r>
      <w:r w:rsidR="00131703">
        <w:rPr>
          <w:rFonts w:ascii="Arial" w:hAnsi="Arial" w:cs="Arial"/>
          <w:sz w:val="23"/>
          <w:szCs w:val="23"/>
        </w:rPr>
        <w:t xml:space="preserve"> και διαφαίνεται </w:t>
      </w:r>
      <w:r>
        <w:rPr>
          <w:rFonts w:ascii="Arial" w:hAnsi="Arial" w:cs="Arial"/>
          <w:sz w:val="23"/>
          <w:szCs w:val="23"/>
        </w:rPr>
        <w:t xml:space="preserve">να ολοκληρώνονται οι διαδικασίες για να ξεκινήσουν </w:t>
      </w:r>
      <w:r w:rsidR="00D97A0D">
        <w:rPr>
          <w:rFonts w:ascii="Arial" w:hAnsi="Arial" w:cs="Arial"/>
          <w:sz w:val="23"/>
          <w:szCs w:val="23"/>
        </w:rPr>
        <w:t>ορισμέν</w:t>
      </w:r>
      <w:r>
        <w:rPr>
          <w:rFonts w:ascii="Arial" w:hAnsi="Arial" w:cs="Arial"/>
          <w:sz w:val="23"/>
          <w:szCs w:val="23"/>
        </w:rPr>
        <w:t>α</w:t>
      </w:r>
      <w:r w:rsidR="00D97A0D">
        <w:rPr>
          <w:rFonts w:ascii="Arial" w:hAnsi="Arial" w:cs="Arial"/>
          <w:sz w:val="23"/>
          <w:szCs w:val="23"/>
        </w:rPr>
        <w:t xml:space="preserve"> μεγάλ</w:t>
      </w:r>
      <w:r>
        <w:rPr>
          <w:rFonts w:ascii="Arial" w:hAnsi="Arial" w:cs="Arial"/>
          <w:sz w:val="23"/>
          <w:szCs w:val="23"/>
        </w:rPr>
        <w:t>α</w:t>
      </w:r>
      <w:r w:rsidR="00D97A0D">
        <w:rPr>
          <w:rFonts w:ascii="Arial" w:hAnsi="Arial" w:cs="Arial"/>
          <w:sz w:val="23"/>
          <w:szCs w:val="23"/>
        </w:rPr>
        <w:t xml:space="preserve"> δημ</w:t>
      </w:r>
      <w:r>
        <w:rPr>
          <w:rFonts w:ascii="Arial" w:hAnsi="Arial" w:cs="Arial"/>
          <w:sz w:val="23"/>
          <w:szCs w:val="23"/>
        </w:rPr>
        <w:t xml:space="preserve">όσια έργα, όπως η </w:t>
      </w:r>
      <w:r w:rsidR="00D97A0D" w:rsidRPr="00DA7F7A">
        <w:rPr>
          <w:rFonts w:ascii="Arial" w:hAnsi="Arial" w:cs="Arial"/>
          <w:sz w:val="23"/>
          <w:szCs w:val="23"/>
        </w:rPr>
        <w:t xml:space="preserve">επέκταση </w:t>
      </w:r>
      <w:r w:rsidRPr="00DA7F7A">
        <w:rPr>
          <w:rFonts w:ascii="Arial" w:hAnsi="Arial" w:cs="Arial"/>
          <w:sz w:val="23"/>
          <w:szCs w:val="23"/>
        </w:rPr>
        <w:t>της Λ</w:t>
      </w:r>
      <w:r w:rsidR="00D97A0D" w:rsidRPr="00DA7F7A">
        <w:rPr>
          <w:rFonts w:ascii="Arial" w:hAnsi="Arial" w:cs="Arial"/>
          <w:sz w:val="23"/>
          <w:szCs w:val="23"/>
        </w:rPr>
        <w:t>εωφόρου Κύμης.</w:t>
      </w:r>
    </w:p>
    <w:p w:rsidR="00D97A0D" w:rsidRDefault="00D97A0D" w:rsidP="004F03B4">
      <w:pPr>
        <w:spacing w:after="120" w:line="312" w:lineRule="auto"/>
        <w:jc w:val="both"/>
        <w:rPr>
          <w:rFonts w:ascii="Arial" w:hAnsi="Arial" w:cs="Arial"/>
          <w:sz w:val="23"/>
          <w:szCs w:val="23"/>
        </w:rPr>
      </w:pPr>
      <w:r>
        <w:rPr>
          <w:rFonts w:ascii="Arial" w:hAnsi="Arial" w:cs="Arial"/>
          <w:sz w:val="23"/>
          <w:szCs w:val="23"/>
        </w:rPr>
        <w:t>Με βάση πληροφορίες που έχουμε από διάφορες πηγές</w:t>
      </w:r>
      <w:r w:rsidR="00131703">
        <w:rPr>
          <w:rFonts w:ascii="Arial" w:hAnsi="Arial" w:cs="Arial"/>
          <w:sz w:val="23"/>
          <w:szCs w:val="23"/>
        </w:rPr>
        <w:t>,</w:t>
      </w:r>
      <w:r>
        <w:rPr>
          <w:rFonts w:ascii="Arial" w:hAnsi="Arial" w:cs="Arial"/>
          <w:sz w:val="23"/>
          <w:szCs w:val="23"/>
        </w:rPr>
        <w:t xml:space="preserve"> </w:t>
      </w:r>
      <w:r w:rsidR="00B03606">
        <w:rPr>
          <w:rFonts w:ascii="Arial" w:hAnsi="Arial" w:cs="Arial"/>
          <w:sz w:val="23"/>
          <w:szCs w:val="23"/>
        </w:rPr>
        <w:t xml:space="preserve">που γνωρίζουν τις εξελίξεις στην </w:t>
      </w:r>
      <w:r w:rsidR="00650C2E">
        <w:rPr>
          <w:rFonts w:ascii="Arial" w:hAnsi="Arial" w:cs="Arial"/>
          <w:sz w:val="23"/>
          <w:szCs w:val="23"/>
        </w:rPr>
        <w:t xml:space="preserve">εκτέλεση μεγάλων δημόσιων έργων </w:t>
      </w:r>
      <w:r w:rsidR="00B03606">
        <w:rPr>
          <w:rFonts w:ascii="Arial" w:hAnsi="Arial" w:cs="Arial"/>
          <w:sz w:val="23"/>
          <w:szCs w:val="23"/>
        </w:rPr>
        <w:t xml:space="preserve">και την </w:t>
      </w:r>
      <w:r w:rsidR="00650C2E">
        <w:rPr>
          <w:rFonts w:ascii="Arial" w:hAnsi="Arial" w:cs="Arial"/>
          <w:sz w:val="23"/>
          <w:szCs w:val="23"/>
        </w:rPr>
        <w:t xml:space="preserve">αξιοποίηση των «μεγάλων πακέτων» του Ταμείου Ανάκαμψης </w:t>
      </w:r>
      <w:r w:rsidR="00B03606">
        <w:rPr>
          <w:rFonts w:ascii="Arial" w:hAnsi="Arial" w:cs="Arial"/>
          <w:sz w:val="23"/>
          <w:szCs w:val="23"/>
        </w:rPr>
        <w:t xml:space="preserve">- </w:t>
      </w:r>
      <w:r w:rsidR="00650C2E">
        <w:rPr>
          <w:rFonts w:ascii="Arial" w:hAnsi="Arial" w:cs="Arial"/>
          <w:sz w:val="23"/>
          <w:szCs w:val="23"/>
        </w:rPr>
        <w:t>στο οποίο προσβλέπουν οι μεγάλες κατασκευαστικές εταιρίες του κλάδου</w:t>
      </w:r>
      <w:r w:rsidR="00B03606">
        <w:rPr>
          <w:rFonts w:ascii="Arial" w:hAnsi="Arial" w:cs="Arial"/>
          <w:sz w:val="23"/>
          <w:szCs w:val="23"/>
        </w:rPr>
        <w:t>-</w:t>
      </w:r>
      <w:r w:rsidR="00650C2E">
        <w:rPr>
          <w:rFonts w:ascii="Arial" w:hAnsi="Arial" w:cs="Arial"/>
          <w:sz w:val="23"/>
          <w:szCs w:val="23"/>
        </w:rPr>
        <w:t xml:space="preserve"> φαίνεται ότι το επόμενο διάστημα θα υπάρξει ακόμη μεγαλύτερη αύξηση της οικοδομικής </w:t>
      </w:r>
      <w:r w:rsidR="00650C2E">
        <w:rPr>
          <w:rFonts w:ascii="Arial" w:hAnsi="Arial" w:cs="Arial"/>
          <w:sz w:val="23"/>
          <w:szCs w:val="23"/>
        </w:rPr>
        <w:lastRenderedPageBreak/>
        <w:t xml:space="preserve">δραστηριότητας </w:t>
      </w:r>
      <w:r w:rsidR="00131703">
        <w:rPr>
          <w:rFonts w:ascii="Arial" w:hAnsi="Arial" w:cs="Arial"/>
          <w:sz w:val="23"/>
          <w:szCs w:val="23"/>
        </w:rPr>
        <w:t>στα δημόσια</w:t>
      </w:r>
      <w:r w:rsidR="00650C2E">
        <w:rPr>
          <w:rFonts w:ascii="Arial" w:hAnsi="Arial" w:cs="Arial"/>
          <w:sz w:val="23"/>
          <w:szCs w:val="23"/>
        </w:rPr>
        <w:t xml:space="preserve"> έργ</w:t>
      </w:r>
      <w:r w:rsidR="00131703">
        <w:rPr>
          <w:rFonts w:ascii="Arial" w:hAnsi="Arial" w:cs="Arial"/>
          <w:sz w:val="23"/>
          <w:szCs w:val="23"/>
        </w:rPr>
        <w:t>α</w:t>
      </w:r>
      <w:r w:rsidR="00650C2E">
        <w:rPr>
          <w:rFonts w:ascii="Arial" w:hAnsi="Arial" w:cs="Arial"/>
          <w:sz w:val="23"/>
          <w:szCs w:val="23"/>
        </w:rPr>
        <w:t xml:space="preserve"> και μ</w:t>
      </w:r>
      <w:r w:rsidR="00131703">
        <w:rPr>
          <w:rFonts w:ascii="Arial" w:hAnsi="Arial" w:cs="Arial"/>
          <w:sz w:val="23"/>
          <w:szCs w:val="23"/>
        </w:rPr>
        <w:t>ικρότερη στην ιδιωτική οικοδομή, στην οποία ήδη α</w:t>
      </w:r>
      <w:r w:rsidR="00650C2E">
        <w:rPr>
          <w:rFonts w:ascii="Arial" w:hAnsi="Arial" w:cs="Arial"/>
          <w:sz w:val="23"/>
          <w:szCs w:val="23"/>
        </w:rPr>
        <w:t>ξιοποιούνται διάφορα προγράμματα αναβάθμισης των κατοικιών</w:t>
      </w:r>
      <w:r w:rsidR="00131703">
        <w:rPr>
          <w:rFonts w:ascii="Arial" w:hAnsi="Arial" w:cs="Arial"/>
          <w:sz w:val="23"/>
          <w:szCs w:val="23"/>
        </w:rPr>
        <w:t>.</w:t>
      </w:r>
    </w:p>
    <w:p w:rsidR="00800EC2" w:rsidRDefault="00762FBD" w:rsidP="004F03B4">
      <w:pPr>
        <w:spacing w:after="120" w:line="312" w:lineRule="auto"/>
        <w:jc w:val="both"/>
        <w:rPr>
          <w:rFonts w:ascii="Arial" w:hAnsi="Arial" w:cs="Arial"/>
          <w:sz w:val="23"/>
          <w:szCs w:val="23"/>
        </w:rPr>
      </w:pPr>
      <w:r>
        <w:rPr>
          <w:rFonts w:ascii="Arial" w:hAnsi="Arial" w:cs="Arial"/>
          <w:sz w:val="23"/>
          <w:szCs w:val="23"/>
        </w:rPr>
        <w:t>Βέβαια, σ</w:t>
      </w:r>
      <w:r w:rsidR="00650C2E">
        <w:rPr>
          <w:rFonts w:ascii="Arial" w:hAnsi="Arial" w:cs="Arial"/>
          <w:sz w:val="23"/>
          <w:szCs w:val="23"/>
        </w:rPr>
        <w:t>την παραπάνω εκτίμηση</w:t>
      </w:r>
      <w:r w:rsidR="00131703">
        <w:rPr>
          <w:rFonts w:ascii="Arial" w:hAnsi="Arial" w:cs="Arial"/>
          <w:sz w:val="23"/>
          <w:szCs w:val="23"/>
        </w:rPr>
        <w:t>,</w:t>
      </w:r>
      <w:r w:rsidR="00650C2E">
        <w:rPr>
          <w:rFonts w:ascii="Arial" w:hAnsi="Arial" w:cs="Arial"/>
          <w:sz w:val="23"/>
          <w:szCs w:val="23"/>
        </w:rPr>
        <w:t xml:space="preserve"> πρέπει να </w:t>
      </w:r>
      <w:r w:rsidR="00131703">
        <w:rPr>
          <w:rFonts w:ascii="Arial" w:hAnsi="Arial" w:cs="Arial"/>
          <w:sz w:val="23"/>
          <w:szCs w:val="23"/>
        </w:rPr>
        <w:t xml:space="preserve">έχουμε μια </w:t>
      </w:r>
      <w:r w:rsidR="00650C2E">
        <w:rPr>
          <w:rFonts w:ascii="Arial" w:hAnsi="Arial" w:cs="Arial"/>
          <w:sz w:val="23"/>
          <w:szCs w:val="23"/>
        </w:rPr>
        <w:t xml:space="preserve">επιφύλαξη </w:t>
      </w:r>
      <w:r>
        <w:rPr>
          <w:rFonts w:ascii="Arial" w:hAnsi="Arial" w:cs="Arial"/>
          <w:sz w:val="23"/>
          <w:szCs w:val="23"/>
        </w:rPr>
        <w:t xml:space="preserve">λόγω των γενικότερων πολιτικών εξελίξεων </w:t>
      </w:r>
      <w:r w:rsidR="00650C2E">
        <w:rPr>
          <w:rFonts w:ascii="Arial" w:hAnsi="Arial" w:cs="Arial"/>
          <w:sz w:val="23"/>
          <w:szCs w:val="23"/>
        </w:rPr>
        <w:t xml:space="preserve">που μπορεί να </w:t>
      </w:r>
      <w:r w:rsidR="00AA3ED8">
        <w:rPr>
          <w:rFonts w:ascii="Arial" w:hAnsi="Arial" w:cs="Arial"/>
          <w:sz w:val="23"/>
          <w:szCs w:val="23"/>
        </w:rPr>
        <w:t xml:space="preserve">την </w:t>
      </w:r>
      <w:r w:rsidR="00650C2E">
        <w:rPr>
          <w:rFonts w:ascii="Arial" w:hAnsi="Arial" w:cs="Arial"/>
          <w:sz w:val="23"/>
          <w:szCs w:val="23"/>
        </w:rPr>
        <w:t>ακυρώσουν</w:t>
      </w:r>
      <w:r w:rsidR="00AA3ED8">
        <w:rPr>
          <w:rFonts w:ascii="Arial" w:hAnsi="Arial" w:cs="Arial"/>
          <w:sz w:val="23"/>
          <w:szCs w:val="23"/>
        </w:rPr>
        <w:t xml:space="preserve">. </w:t>
      </w:r>
      <w:r w:rsidR="00A47299">
        <w:rPr>
          <w:rFonts w:ascii="Arial" w:hAnsi="Arial" w:cs="Arial"/>
          <w:sz w:val="23"/>
          <w:szCs w:val="23"/>
        </w:rPr>
        <w:t>Προς το παρόν, ο</w:t>
      </w:r>
      <w:r w:rsidR="00650C2E">
        <w:rPr>
          <w:rFonts w:ascii="Arial" w:hAnsi="Arial" w:cs="Arial"/>
          <w:sz w:val="23"/>
          <w:szCs w:val="23"/>
        </w:rPr>
        <w:t xml:space="preserve"> ιμπεριαλιστικός πόλεμος στην Ουκραν</w:t>
      </w:r>
      <w:r w:rsidR="00800EC2">
        <w:rPr>
          <w:rFonts w:ascii="Arial" w:hAnsi="Arial" w:cs="Arial"/>
          <w:sz w:val="23"/>
          <w:szCs w:val="23"/>
        </w:rPr>
        <w:t>ία, η ενεργειακή ακρίβεια, η άνοδος των τιμών των</w:t>
      </w:r>
      <w:r w:rsidR="00A47299" w:rsidRPr="00A47299">
        <w:rPr>
          <w:rFonts w:ascii="Arial" w:hAnsi="Arial" w:cs="Arial"/>
          <w:sz w:val="23"/>
          <w:szCs w:val="23"/>
        </w:rPr>
        <w:t xml:space="preserve"> </w:t>
      </w:r>
      <w:r w:rsidR="00A47299">
        <w:rPr>
          <w:rFonts w:ascii="Arial" w:hAnsi="Arial" w:cs="Arial"/>
          <w:sz w:val="23"/>
          <w:szCs w:val="23"/>
        </w:rPr>
        <w:t>πρώτων υλών και</w:t>
      </w:r>
      <w:r w:rsidR="00800EC2">
        <w:rPr>
          <w:rFonts w:ascii="Arial" w:hAnsi="Arial" w:cs="Arial"/>
          <w:sz w:val="23"/>
          <w:szCs w:val="23"/>
        </w:rPr>
        <w:t xml:space="preserve"> υλικών </w:t>
      </w:r>
      <w:r w:rsidR="00A47299">
        <w:rPr>
          <w:rFonts w:ascii="Arial" w:hAnsi="Arial" w:cs="Arial"/>
          <w:sz w:val="23"/>
          <w:szCs w:val="23"/>
        </w:rPr>
        <w:t xml:space="preserve">δεν είχαν </w:t>
      </w:r>
      <w:r w:rsidR="00800EC2">
        <w:rPr>
          <w:rFonts w:ascii="Arial" w:hAnsi="Arial" w:cs="Arial"/>
          <w:sz w:val="23"/>
          <w:szCs w:val="23"/>
        </w:rPr>
        <w:t>κάποια επίδραση στην αυξητική πορεία στα δημόσια έργα. Περισσότερο επηρ</w:t>
      </w:r>
      <w:r w:rsidR="00AA3ED8">
        <w:rPr>
          <w:rFonts w:ascii="Arial" w:hAnsi="Arial" w:cs="Arial"/>
          <w:sz w:val="23"/>
          <w:szCs w:val="23"/>
        </w:rPr>
        <w:t>εάστηκαν οι</w:t>
      </w:r>
      <w:r w:rsidR="00A47299">
        <w:rPr>
          <w:rFonts w:ascii="Arial" w:hAnsi="Arial" w:cs="Arial"/>
          <w:sz w:val="23"/>
          <w:szCs w:val="23"/>
        </w:rPr>
        <w:t xml:space="preserve"> </w:t>
      </w:r>
      <w:r w:rsidR="00800EC2">
        <w:rPr>
          <w:rFonts w:ascii="Arial" w:hAnsi="Arial" w:cs="Arial"/>
          <w:sz w:val="23"/>
          <w:szCs w:val="23"/>
        </w:rPr>
        <w:t>μικρο</w:t>
      </w:r>
      <w:r w:rsidR="00AA3ED8">
        <w:rPr>
          <w:rFonts w:ascii="Arial" w:hAnsi="Arial" w:cs="Arial"/>
          <w:sz w:val="23"/>
          <w:szCs w:val="23"/>
        </w:rPr>
        <w:t>ί</w:t>
      </w:r>
      <w:r w:rsidR="00800EC2">
        <w:rPr>
          <w:rFonts w:ascii="Arial" w:hAnsi="Arial" w:cs="Arial"/>
          <w:sz w:val="23"/>
          <w:szCs w:val="23"/>
        </w:rPr>
        <w:t xml:space="preserve"> και μεσαίο</w:t>
      </w:r>
      <w:r w:rsidR="00AA3ED8">
        <w:rPr>
          <w:rFonts w:ascii="Arial" w:hAnsi="Arial" w:cs="Arial"/>
          <w:sz w:val="23"/>
          <w:szCs w:val="23"/>
        </w:rPr>
        <w:t>ι</w:t>
      </w:r>
      <w:r w:rsidR="00800EC2">
        <w:rPr>
          <w:rFonts w:ascii="Arial" w:hAnsi="Arial" w:cs="Arial"/>
          <w:sz w:val="23"/>
          <w:szCs w:val="23"/>
        </w:rPr>
        <w:t xml:space="preserve"> φατουρατζήδες του κλάδου και σταμάτησ</w:t>
      </w:r>
      <w:r w:rsidR="00AA3ED8">
        <w:rPr>
          <w:rFonts w:ascii="Arial" w:hAnsi="Arial" w:cs="Arial"/>
          <w:sz w:val="23"/>
          <w:szCs w:val="23"/>
        </w:rPr>
        <w:t>αν</w:t>
      </w:r>
      <w:r w:rsidR="00800EC2">
        <w:rPr>
          <w:rFonts w:ascii="Arial" w:hAnsi="Arial" w:cs="Arial"/>
          <w:sz w:val="23"/>
          <w:szCs w:val="23"/>
        </w:rPr>
        <w:t xml:space="preserve"> μικρές σε μέγεθος κατασκευές.</w:t>
      </w:r>
    </w:p>
    <w:p w:rsidR="00C038E6" w:rsidRDefault="00800EC2" w:rsidP="004F03B4">
      <w:pPr>
        <w:spacing w:after="120" w:line="312" w:lineRule="auto"/>
        <w:jc w:val="both"/>
        <w:rPr>
          <w:rFonts w:ascii="Arial" w:hAnsi="Arial" w:cs="Arial"/>
          <w:sz w:val="23"/>
          <w:szCs w:val="23"/>
        </w:rPr>
      </w:pPr>
      <w:r>
        <w:rPr>
          <w:rFonts w:ascii="Arial" w:hAnsi="Arial" w:cs="Arial"/>
          <w:sz w:val="23"/>
          <w:szCs w:val="23"/>
        </w:rPr>
        <w:t>Οι μεγάλοι εργοδότες του κλάδου</w:t>
      </w:r>
      <w:r w:rsidR="00057AA5">
        <w:rPr>
          <w:rFonts w:ascii="Arial" w:hAnsi="Arial" w:cs="Arial"/>
          <w:sz w:val="23"/>
          <w:szCs w:val="23"/>
        </w:rPr>
        <w:t>,</w:t>
      </w:r>
      <w:r>
        <w:rPr>
          <w:rFonts w:ascii="Arial" w:hAnsi="Arial" w:cs="Arial"/>
          <w:sz w:val="23"/>
          <w:szCs w:val="23"/>
        </w:rPr>
        <w:t xml:space="preserve"> </w:t>
      </w:r>
      <w:r w:rsidR="00D43F86">
        <w:rPr>
          <w:rFonts w:ascii="Arial" w:hAnsi="Arial" w:cs="Arial"/>
          <w:sz w:val="23"/>
          <w:szCs w:val="23"/>
        </w:rPr>
        <w:t>ως αντιστάθμισμα της αύξησης των τιμών των υλικών</w:t>
      </w:r>
      <w:r w:rsidR="00057AA5">
        <w:rPr>
          <w:rFonts w:ascii="Arial" w:hAnsi="Arial" w:cs="Arial"/>
          <w:sz w:val="23"/>
          <w:szCs w:val="23"/>
        </w:rPr>
        <w:t>,</w:t>
      </w:r>
      <w:r w:rsidR="00D43F86">
        <w:rPr>
          <w:rFonts w:ascii="Arial" w:hAnsi="Arial" w:cs="Arial"/>
          <w:sz w:val="23"/>
          <w:szCs w:val="23"/>
        </w:rPr>
        <w:t xml:space="preserve"> </w:t>
      </w:r>
      <w:r>
        <w:rPr>
          <w:rFonts w:ascii="Arial" w:hAnsi="Arial" w:cs="Arial"/>
          <w:sz w:val="23"/>
          <w:szCs w:val="23"/>
        </w:rPr>
        <w:t>απέσπασαν από την κυβέρνηση στήριξη 10% επί τ</w:t>
      </w:r>
      <w:r w:rsidR="00D43F86">
        <w:rPr>
          <w:rFonts w:ascii="Arial" w:hAnsi="Arial" w:cs="Arial"/>
          <w:sz w:val="23"/>
          <w:szCs w:val="23"/>
        </w:rPr>
        <w:t xml:space="preserve">ης εκτέλεσης των δημοσίων έργων </w:t>
      </w:r>
      <w:r>
        <w:rPr>
          <w:rFonts w:ascii="Arial" w:hAnsi="Arial" w:cs="Arial"/>
          <w:sz w:val="23"/>
          <w:szCs w:val="23"/>
        </w:rPr>
        <w:t>και διεκδικούν ακόμη μεγαλύτερη στήριξη.</w:t>
      </w:r>
    </w:p>
    <w:p w:rsidR="00C7287A" w:rsidRDefault="00800EC2" w:rsidP="004F03B4">
      <w:pPr>
        <w:spacing w:after="120" w:line="312" w:lineRule="auto"/>
        <w:jc w:val="both"/>
        <w:rPr>
          <w:rFonts w:ascii="Arial" w:hAnsi="Arial" w:cs="Arial"/>
          <w:sz w:val="23"/>
          <w:szCs w:val="23"/>
        </w:rPr>
      </w:pPr>
      <w:r>
        <w:rPr>
          <w:rFonts w:ascii="Arial" w:hAnsi="Arial" w:cs="Arial"/>
          <w:sz w:val="23"/>
          <w:szCs w:val="23"/>
        </w:rPr>
        <w:t>Ταυτόχρονα, η υπογραφή Συλλογικής Σύμβασης Εργασίας (ΣΣΕ), αλλά και η έλλειψη εργατικών χεριών</w:t>
      </w:r>
      <w:r w:rsidR="00C038E6">
        <w:rPr>
          <w:rFonts w:ascii="Arial" w:hAnsi="Arial" w:cs="Arial"/>
          <w:sz w:val="23"/>
          <w:szCs w:val="23"/>
        </w:rPr>
        <w:t xml:space="preserve"> </w:t>
      </w:r>
      <w:r w:rsidR="00057AA5">
        <w:rPr>
          <w:rFonts w:ascii="Arial" w:hAnsi="Arial" w:cs="Arial"/>
          <w:sz w:val="23"/>
          <w:szCs w:val="23"/>
        </w:rPr>
        <w:t xml:space="preserve">από την αυξημένη οικοδομική </w:t>
      </w:r>
      <w:r>
        <w:rPr>
          <w:rFonts w:ascii="Arial" w:hAnsi="Arial" w:cs="Arial"/>
          <w:sz w:val="23"/>
          <w:szCs w:val="23"/>
        </w:rPr>
        <w:t>δραστηριότητα</w:t>
      </w:r>
      <w:r w:rsidR="00C038E6">
        <w:rPr>
          <w:rFonts w:ascii="Arial" w:hAnsi="Arial" w:cs="Arial"/>
          <w:sz w:val="23"/>
          <w:szCs w:val="23"/>
        </w:rPr>
        <w:t>,</w:t>
      </w:r>
      <w:r>
        <w:rPr>
          <w:rFonts w:ascii="Arial" w:hAnsi="Arial" w:cs="Arial"/>
          <w:sz w:val="23"/>
          <w:szCs w:val="23"/>
        </w:rPr>
        <w:t xml:space="preserve"> έχουν οδηγήσει σε αύξηση του κατώτερου, αλλά και του μέσου μεροκάματου.</w:t>
      </w:r>
    </w:p>
    <w:p w:rsidR="008643BA" w:rsidRDefault="00610C68" w:rsidP="004F03B4">
      <w:pPr>
        <w:spacing w:after="120" w:line="312" w:lineRule="auto"/>
        <w:jc w:val="both"/>
        <w:rPr>
          <w:rFonts w:ascii="Arial" w:hAnsi="Arial" w:cs="Arial"/>
          <w:sz w:val="23"/>
          <w:szCs w:val="23"/>
        </w:rPr>
      </w:pPr>
      <w:r>
        <w:rPr>
          <w:rFonts w:ascii="Arial" w:hAnsi="Arial" w:cs="Arial"/>
          <w:sz w:val="23"/>
          <w:szCs w:val="23"/>
        </w:rPr>
        <w:t>Όσον αφορά τ</w:t>
      </w:r>
      <w:r w:rsidR="008643BA">
        <w:rPr>
          <w:rFonts w:ascii="Arial" w:hAnsi="Arial" w:cs="Arial"/>
          <w:sz w:val="23"/>
          <w:szCs w:val="23"/>
        </w:rPr>
        <w:t>ο ζήτημα της ασφάλισης και του ενσήμου υπάρχει βελτίωση στο ύψος του κατώτερου ημερομισθίου, όμως συνεχίζει να υπάρχει μεγάλο πρόβλημα με την κλοπή των ενσήμων των οικοδόμων. Σε καμιά περίπτωση δεν γίνεται εφαρμογή από μέρους της εργοδοσίας της υποχρέωσής της για κάθε μέρα δουλειάς να υπάρχει επικόλληση ενσήμου.</w:t>
      </w:r>
    </w:p>
    <w:p w:rsidR="008643BA" w:rsidRDefault="008643BA" w:rsidP="004F03B4">
      <w:pPr>
        <w:spacing w:after="120" w:line="312" w:lineRule="auto"/>
        <w:jc w:val="both"/>
        <w:rPr>
          <w:rFonts w:ascii="Arial" w:hAnsi="Arial" w:cs="Arial"/>
          <w:sz w:val="23"/>
          <w:szCs w:val="23"/>
        </w:rPr>
      </w:pPr>
      <w:r>
        <w:rPr>
          <w:rFonts w:ascii="Arial" w:hAnsi="Arial" w:cs="Arial"/>
          <w:sz w:val="23"/>
          <w:szCs w:val="23"/>
        </w:rPr>
        <w:t>Στα μεγάλα δημόσια έργα η κλοπή συντελείται στους εργαζόμενους που δουλεύουν στους υπεργολάβους</w:t>
      </w:r>
      <w:r w:rsidR="00675451">
        <w:rPr>
          <w:rFonts w:ascii="Arial" w:hAnsi="Arial" w:cs="Arial"/>
          <w:sz w:val="23"/>
          <w:szCs w:val="23"/>
        </w:rPr>
        <w:t xml:space="preserve">, ενώ </w:t>
      </w:r>
      <w:r>
        <w:rPr>
          <w:rFonts w:ascii="Arial" w:hAnsi="Arial" w:cs="Arial"/>
          <w:sz w:val="23"/>
          <w:szCs w:val="23"/>
        </w:rPr>
        <w:t>στην ιδιωτική οικοδομή η κλοπή είναι μεγαλύτερη.</w:t>
      </w:r>
    </w:p>
    <w:p w:rsidR="006D37CE" w:rsidRDefault="008643BA" w:rsidP="004F03B4">
      <w:pPr>
        <w:spacing w:after="120" w:line="312" w:lineRule="auto"/>
        <w:jc w:val="both"/>
        <w:rPr>
          <w:rFonts w:ascii="Arial" w:hAnsi="Arial" w:cs="Arial"/>
          <w:sz w:val="23"/>
          <w:szCs w:val="23"/>
        </w:rPr>
      </w:pPr>
      <w:r>
        <w:rPr>
          <w:rFonts w:ascii="Arial" w:hAnsi="Arial" w:cs="Arial"/>
          <w:sz w:val="23"/>
          <w:szCs w:val="23"/>
        </w:rPr>
        <w:t xml:space="preserve">Πρέπει να γίνει συνείδηση στον κλάδο ότι από την κλοπή του ιδρώτα μας δεν μπορεί να μας προστατεύσει κανένας άλλος παρά μόνο </w:t>
      </w:r>
      <w:r w:rsidR="00610C68">
        <w:rPr>
          <w:rFonts w:ascii="Arial" w:hAnsi="Arial" w:cs="Arial"/>
          <w:sz w:val="23"/>
          <w:szCs w:val="23"/>
        </w:rPr>
        <w:t xml:space="preserve">ο δρόμος της </w:t>
      </w:r>
      <w:r>
        <w:rPr>
          <w:rFonts w:ascii="Arial" w:hAnsi="Arial" w:cs="Arial"/>
          <w:sz w:val="23"/>
          <w:szCs w:val="23"/>
        </w:rPr>
        <w:t>διεκδίκηση</w:t>
      </w:r>
      <w:r w:rsidR="00610C68">
        <w:rPr>
          <w:rFonts w:ascii="Arial" w:hAnsi="Arial" w:cs="Arial"/>
          <w:sz w:val="23"/>
          <w:szCs w:val="23"/>
        </w:rPr>
        <w:t>ς</w:t>
      </w:r>
      <w:r>
        <w:rPr>
          <w:rFonts w:ascii="Arial" w:hAnsi="Arial" w:cs="Arial"/>
          <w:sz w:val="23"/>
          <w:szCs w:val="23"/>
        </w:rPr>
        <w:t xml:space="preserve">, </w:t>
      </w:r>
      <w:r w:rsidR="00610C68">
        <w:rPr>
          <w:rFonts w:ascii="Arial" w:hAnsi="Arial" w:cs="Arial"/>
          <w:sz w:val="23"/>
          <w:szCs w:val="23"/>
        </w:rPr>
        <w:t xml:space="preserve">του αγώνα με τα </w:t>
      </w:r>
      <w:r w:rsidR="00040EF3">
        <w:rPr>
          <w:rFonts w:ascii="Arial" w:hAnsi="Arial" w:cs="Arial"/>
          <w:sz w:val="23"/>
          <w:szCs w:val="23"/>
        </w:rPr>
        <w:t xml:space="preserve"> συνδικάτα μας </w:t>
      </w:r>
      <w:r w:rsidR="006D37CE">
        <w:rPr>
          <w:rFonts w:ascii="Arial" w:hAnsi="Arial" w:cs="Arial"/>
          <w:sz w:val="23"/>
          <w:szCs w:val="23"/>
        </w:rPr>
        <w:t xml:space="preserve">για </w:t>
      </w:r>
      <w:r w:rsidR="00040EF3">
        <w:rPr>
          <w:rFonts w:ascii="Arial" w:hAnsi="Arial" w:cs="Arial"/>
          <w:sz w:val="23"/>
          <w:szCs w:val="23"/>
        </w:rPr>
        <w:t>να πάρουμε αυτό που δικαιούμαστε. Δεν προστατεύσουμε τ</w:t>
      </w:r>
      <w:r w:rsidR="006D37CE">
        <w:rPr>
          <w:rFonts w:ascii="Arial" w:hAnsi="Arial" w:cs="Arial"/>
          <w:sz w:val="23"/>
          <w:szCs w:val="23"/>
        </w:rPr>
        <w:t>α ένσημά μας</w:t>
      </w:r>
      <w:r w:rsidR="00040EF3">
        <w:rPr>
          <w:rFonts w:ascii="Arial" w:hAnsi="Arial" w:cs="Arial"/>
          <w:sz w:val="23"/>
          <w:szCs w:val="23"/>
        </w:rPr>
        <w:t>, την ασφάλισ</w:t>
      </w:r>
      <w:r w:rsidR="006D37CE">
        <w:rPr>
          <w:rFonts w:ascii="Arial" w:hAnsi="Arial" w:cs="Arial"/>
          <w:sz w:val="23"/>
          <w:szCs w:val="23"/>
        </w:rPr>
        <w:t xml:space="preserve">ή </w:t>
      </w:r>
      <w:r w:rsidR="00FF6264">
        <w:rPr>
          <w:rFonts w:ascii="Arial" w:hAnsi="Arial" w:cs="Arial"/>
          <w:sz w:val="23"/>
          <w:szCs w:val="23"/>
        </w:rPr>
        <w:t>μας,</w:t>
      </w:r>
      <w:r w:rsidR="00040EF3">
        <w:rPr>
          <w:rFonts w:ascii="Arial" w:hAnsi="Arial" w:cs="Arial"/>
          <w:sz w:val="23"/>
          <w:szCs w:val="23"/>
        </w:rPr>
        <w:t xml:space="preserve"> όταν μπαίνουμε στο παζάρι πόσα ένσημα θα μας κόψουν.</w:t>
      </w:r>
    </w:p>
    <w:p w:rsidR="00A62281" w:rsidRDefault="00040EF3" w:rsidP="00A62281">
      <w:pPr>
        <w:spacing w:before="120" w:after="120" w:line="312" w:lineRule="auto"/>
        <w:jc w:val="both"/>
        <w:rPr>
          <w:rFonts w:ascii="Arial" w:hAnsi="Arial" w:cs="Arial"/>
          <w:sz w:val="23"/>
          <w:szCs w:val="23"/>
        </w:rPr>
      </w:pPr>
      <w:r>
        <w:rPr>
          <w:rFonts w:ascii="Arial" w:hAnsi="Arial" w:cs="Arial"/>
          <w:sz w:val="23"/>
          <w:szCs w:val="23"/>
        </w:rPr>
        <w:t>Είναι γνωστοί οι εκβιασμοί που ασκούνται σε συν</w:t>
      </w:r>
      <w:r w:rsidR="00A66924">
        <w:rPr>
          <w:rFonts w:ascii="Arial" w:hAnsi="Arial" w:cs="Arial"/>
          <w:sz w:val="23"/>
          <w:szCs w:val="23"/>
        </w:rPr>
        <w:t xml:space="preserve">αδέλφους μας </w:t>
      </w:r>
      <w:r>
        <w:rPr>
          <w:rFonts w:ascii="Arial" w:hAnsi="Arial" w:cs="Arial"/>
          <w:sz w:val="23"/>
          <w:szCs w:val="23"/>
        </w:rPr>
        <w:t>για τ</w:t>
      </w:r>
      <w:r w:rsidR="006D37CE">
        <w:rPr>
          <w:rFonts w:ascii="Arial" w:hAnsi="Arial" w:cs="Arial"/>
          <w:sz w:val="23"/>
          <w:szCs w:val="23"/>
        </w:rPr>
        <w:t>α</w:t>
      </w:r>
      <w:r>
        <w:rPr>
          <w:rFonts w:ascii="Arial" w:hAnsi="Arial" w:cs="Arial"/>
          <w:sz w:val="23"/>
          <w:szCs w:val="23"/>
        </w:rPr>
        <w:t xml:space="preserve"> ένσημα. Όμως πρέπει να κατανοηθεί ότι σήμερα </w:t>
      </w:r>
      <w:r w:rsidR="006D37CE">
        <w:rPr>
          <w:rFonts w:ascii="Arial" w:hAnsi="Arial" w:cs="Arial"/>
          <w:sz w:val="23"/>
          <w:szCs w:val="23"/>
        </w:rPr>
        <w:t xml:space="preserve">έχουν αλλάξει οι συνθήκες </w:t>
      </w:r>
      <w:r w:rsidR="00675451">
        <w:rPr>
          <w:rFonts w:ascii="Arial" w:hAnsi="Arial" w:cs="Arial"/>
          <w:sz w:val="23"/>
          <w:szCs w:val="23"/>
        </w:rPr>
        <w:t>στον κλάδο</w:t>
      </w:r>
      <w:r w:rsidR="006D37CE">
        <w:rPr>
          <w:rFonts w:ascii="Arial" w:hAnsi="Arial" w:cs="Arial"/>
          <w:sz w:val="23"/>
          <w:szCs w:val="23"/>
        </w:rPr>
        <w:t xml:space="preserve">. </w:t>
      </w:r>
      <w:r w:rsidR="00AE4F32">
        <w:rPr>
          <w:rFonts w:ascii="Arial" w:hAnsi="Arial" w:cs="Arial"/>
          <w:sz w:val="23"/>
          <w:szCs w:val="23"/>
        </w:rPr>
        <w:t xml:space="preserve">Δεν </w:t>
      </w:r>
      <w:r w:rsidR="00675451">
        <w:rPr>
          <w:rFonts w:ascii="Arial" w:hAnsi="Arial" w:cs="Arial"/>
          <w:sz w:val="23"/>
          <w:szCs w:val="23"/>
        </w:rPr>
        <w:t xml:space="preserve">βρισκόμαστε </w:t>
      </w:r>
      <w:r w:rsidR="00AE4F32">
        <w:rPr>
          <w:rFonts w:ascii="Arial" w:hAnsi="Arial" w:cs="Arial"/>
          <w:sz w:val="23"/>
          <w:szCs w:val="23"/>
        </w:rPr>
        <w:t xml:space="preserve">στην προηγούμενη κατάσταση της </w:t>
      </w:r>
      <w:r>
        <w:rPr>
          <w:rFonts w:ascii="Arial" w:hAnsi="Arial" w:cs="Arial"/>
          <w:sz w:val="23"/>
          <w:szCs w:val="23"/>
        </w:rPr>
        <w:t xml:space="preserve">μεγάλης ανεργίας που οι εκβιασμοί πατούσαν πάνω στην ανάγκη του μεροκάματου. Τώρα ο κλάδος είναι σε άνοδο, υπάρχει έλλειψη εργατικών χεριών, έχουν αλλάξει οι όροι που διαπραγματευόμαστε </w:t>
      </w:r>
      <w:r w:rsidR="00675451">
        <w:rPr>
          <w:rFonts w:ascii="Arial" w:hAnsi="Arial" w:cs="Arial"/>
          <w:sz w:val="23"/>
          <w:szCs w:val="23"/>
        </w:rPr>
        <w:t xml:space="preserve">για </w:t>
      </w:r>
      <w:r>
        <w:rPr>
          <w:rFonts w:ascii="Arial" w:hAnsi="Arial" w:cs="Arial"/>
          <w:sz w:val="23"/>
          <w:szCs w:val="23"/>
        </w:rPr>
        <w:t>το πόσο θα πουλήσουμε τη δουλειά μας.</w:t>
      </w:r>
    </w:p>
    <w:p w:rsidR="008643BA" w:rsidRDefault="00040EF3" w:rsidP="00A62281">
      <w:pPr>
        <w:spacing w:before="120" w:after="120" w:line="312" w:lineRule="auto"/>
        <w:jc w:val="both"/>
        <w:rPr>
          <w:rFonts w:ascii="Arial" w:hAnsi="Arial" w:cs="Arial"/>
          <w:sz w:val="23"/>
          <w:szCs w:val="23"/>
        </w:rPr>
      </w:pPr>
      <w:r>
        <w:rPr>
          <w:rFonts w:ascii="Arial" w:hAnsi="Arial" w:cs="Arial"/>
          <w:sz w:val="23"/>
          <w:szCs w:val="23"/>
        </w:rPr>
        <w:t>Σήμερα, με την αποφασιστική μας στάση πρέπει να βάλουμε τις βάσεις ν</w:t>
      </w:r>
      <w:r w:rsidR="00AE4F32">
        <w:rPr>
          <w:rFonts w:ascii="Arial" w:hAnsi="Arial" w:cs="Arial"/>
          <w:sz w:val="23"/>
          <w:szCs w:val="23"/>
        </w:rPr>
        <w:t>α λυθεί αυτό το μεγάλο πρόβλημα.</w:t>
      </w:r>
    </w:p>
    <w:p w:rsidR="00C7287A" w:rsidRDefault="00C7287A" w:rsidP="00B72863">
      <w:pPr>
        <w:spacing w:after="120" w:line="360" w:lineRule="auto"/>
        <w:ind w:firstLine="567"/>
        <w:jc w:val="both"/>
        <w:rPr>
          <w:rFonts w:ascii="Arial" w:hAnsi="Arial" w:cs="Arial"/>
          <w:sz w:val="28"/>
          <w:szCs w:val="23"/>
        </w:rPr>
      </w:pPr>
    </w:p>
    <w:p w:rsidR="004F03B4" w:rsidRDefault="004F03B4" w:rsidP="00B72863">
      <w:pPr>
        <w:spacing w:after="120" w:line="360" w:lineRule="auto"/>
        <w:ind w:firstLine="567"/>
        <w:jc w:val="both"/>
        <w:rPr>
          <w:rFonts w:ascii="Arial" w:hAnsi="Arial" w:cs="Arial"/>
          <w:sz w:val="28"/>
          <w:szCs w:val="23"/>
        </w:rPr>
      </w:pPr>
    </w:p>
    <w:p w:rsidR="004F03B4" w:rsidRPr="00230A6E" w:rsidRDefault="004F03B4" w:rsidP="00B72863">
      <w:pPr>
        <w:spacing w:after="120" w:line="360" w:lineRule="auto"/>
        <w:ind w:firstLine="567"/>
        <w:jc w:val="both"/>
        <w:rPr>
          <w:rFonts w:ascii="Arial" w:hAnsi="Arial" w:cs="Arial"/>
          <w:sz w:val="28"/>
          <w:szCs w:val="23"/>
        </w:rPr>
      </w:pPr>
    </w:p>
    <w:p w:rsidR="00AE4F32" w:rsidRDefault="000F744A" w:rsidP="00B72863">
      <w:pPr>
        <w:spacing w:after="120" w:line="360" w:lineRule="auto"/>
        <w:ind w:firstLine="567"/>
        <w:jc w:val="both"/>
        <w:rPr>
          <w:rFonts w:ascii="Arial" w:hAnsi="Arial" w:cs="Arial"/>
          <w:sz w:val="23"/>
          <w:szCs w:val="23"/>
        </w:rPr>
      </w:pPr>
      <w:r>
        <w:rPr>
          <w:rFonts w:ascii="Arial" w:hAnsi="Arial" w:cs="Arial"/>
          <w:bCs/>
          <w:noProof/>
          <w:szCs w:val="28"/>
        </w:rPr>
        <w:lastRenderedPageBreak/>
        <mc:AlternateContent>
          <mc:Choice Requires="wps">
            <w:drawing>
              <wp:anchor distT="0" distB="0" distL="114300" distR="114300" simplePos="0" relativeHeight="251667456" behindDoc="0" locked="0" layoutInCell="1" allowOverlap="1" wp14:anchorId="3F36BDF5" wp14:editId="32222623">
                <wp:simplePos x="0" y="0"/>
                <wp:positionH relativeFrom="column">
                  <wp:posOffset>-19685</wp:posOffset>
                </wp:positionH>
                <wp:positionV relativeFrom="paragraph">
                  <wp:posOffset>1905</wp:posOffset>
                </wp:positionV>
                <wp:extent cx="6229350" cy="523875"/>
                <wp:effectExtent l="57150" t="38100" r="76200" b="104775"/>
                <wp:wrapNone/>
                <wp:docPr id="10" name="Διάγραμμα ροής: Υπορουτίνα 10"/>
                <wp:cNvGraphicFramePr/>
                <a:graphic xmlns:a="http://schemas.openxmlformats.org/drawingml/2006/main">
                  <a:graphicData uri="http://schemas.microsoft.com/office/word/2010/wordprocessingShape">
                    <wps:wsp>
                      <wps:cNvSpPr/>
                      <wps:spPr>
                        <a:xfrm>
                          <a:off x="0" y="0"/>
                          <a:ext cx="6229350" cy="523875"/>
                        </a:xfrm>
                        <a:prstGeom prst="flowChartPredefinedProcess">
                          <a:avLst/>
                        </a:prstGeom>
                      </wps:spPr>
                      <wps:style>
                        <a:lnRef idx="1">
                          <a:schemeClr val="dk1"/>
                        </a:lnRef>
                        <a:fillRef idx="2">
                          <a:schemeClr val="dk1"/>
                        </a:fillRef>
                        <a:effectRef idx="1">
                          <a:schemeClr val="dk1"/>
                        </a:effectRef>
                        <a:fontRef idx="minor">
                          <a:schemeClr val="dk1"/>
                        </a:fontRef>
                      </wps:style>
                      <wps:txbx>
                        <w:txbxContent>
                          <w:p w:rsidR="00AE4F32" w:rsidRPr="00A41A73" w:rsidRDefault="00AE4F32" w:rsidP="00AE4F32">
                            <w:pPr>
                              <w:shd w:val="clear" w:color="auto" w:fill="EEECE1" w:themeFill="background2"/>
                              <w:tabs>
                                <w:tab w:val="left" w:pos="426"/>
                              </w:tabs>
                              <w:spacing w:line="360" w:lineRule="auto"/>
                              <w:jc w:val="center"/>
                              <w:rPr>
                                <w:rFonts w:ascii="Cambria Math" w:hAnsi="Cambria Math" w:cs="Cambria"/>
                                <w:b/>
                                <w:bCs/>
                                <w:color w:val="4A442A" w:themeColor="background2" w:themeShade="40"/>
                                <w:sz w:val="26"/>
                                <w:szCs w:val="26"/>
                              </w:rPr>
                            </w:pPr>
                            <w:r>
                              <w:rPr>
                                <w:rFonts w:ascii="Cambria Math" w:hAnsi="Cambria Math" w:cs="Cambria"/>
                                <w:b/>
                                <w:bCs/>
                                <w:color w:val="4A442A" w:themeColor="background2" w:themeShade="40"/>
                                <w:sz w:val="26"/>
                                <w:szCs w:val="26"/>
                              </w:rPr>
                              <w:t>Απολογισμός της δράσης μας &amp; συμπεράσματα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Διάγραμμα ροής: Υπορουτίνα 10" o:spid="_x0000_s1029" type="#_x0000_t112" style="position:absolute;left:0;text-align:left;margin-left:-1.55pt;margin-top:.15pt;width:490.5pt;height:41.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dpwIAAFwFAAAOAAAAZHJzL2Uyb0RvYy54bWysVM1uEzEQviPxDpbvdJNt059VN1WUqgip&#10;aiNS1LPjtbsrdm1jO9kNJ0DwBrwCNwSqOCGB+gabV2Ls/WlVEJUQiuTM7PzPfDOHR1WRoxXTJpMi&#10;xsOtAUZMUJlk4irGLy5OnuxjZCwRCcmlYDFeM4OPxo8fHZYqYqFMZZ4wjcCJMFGpYpxaq6IgMDRl&#10;BTFbUjEBQi51QSyw+ipINCnBe5EH4WCwG5RSJ0pLyoyBr8eNEI+9f84ZteecG2ZRHmPIzfpX+3fh&#10;3mB8SKIrTVSa0TYN8g9ZFCQTELR3dUwsQUud/eaqyKiWRnK7RWURSM4zynwNUM1wcK+aeUoU87VA&#10;c4zq22T+n1t6tppplCUwO2iPIAXMqP5Yf68/1982b+vr+gf8rhGQN/WXzbsI1Z82b+obx28+bN7X&#10;X+ufIAZbaGSpTAT+5mqmW84A6bpScV24f6gXVb756775rLKIwsfdMDzYHkESFGSjcHt/b+ScBrfW&#10;Shv7lMkCOSLGPJflNCXazjRLGM8ES2YNEPwkyOrU2MZBZwjeXI5NVp6y65y5xHLxnHFoA+Qx9NYe&#10;gGyaa7QiAJ3k5bBNxms6E57leW8U/t2o1XVmzIOyN3wgWq/tI0phe8MiE1I/ELXR76puanVl22pR&#10;+Zlvd2NbyGQNONCyWRCj6EkGTT4lxs6Iho2AucCW23N4XN9jLFsKo1Tq13/67vQBqCDFqIQNi7F5&#10;tSSaYZQ/EwDhg+HOjltJz+yM9kJg9F3J4q5ELIuphEkM4Z4o6kmnb/OO5FoWl3AMJi4qiIigEDvG&#10;1OqOmdpm8+GcUDaZeDVYQ0XsqZgr2s3eweWiuiRatUizgNEz2W0jie5Bq9F1ExJysrSSZx53rtNN&#10;X9sJwAp7PLfnxt2Iu7zXuj2K418AAAD//wMAUEsDBBQABgAIAAAAIQA8LcPH2gAAAAYBAAAPAAAA&#10;ZHJzL2Rvd25yZXYueG1sTI7BbsIwEETvSP0Hayv1Bg4gQUizQRFqb1wKUc9OvE1S4nUaOxD+HvfU&#10;HkczevPS/WQ6caXBtZYRlosIBHFldcs1QnF+n8cgnFesVWeZEO7kYJ89zVKVaHvjD7qefC0ChF2i&#10;EBrv+0RKVzVklFvYnjh0X3Ywyoc41FIP6hbgppOrKNpIo1oOD43q6dBQdTmNBqGym/xSf5pv+inG&#10;/H6URTkd3hBfnqf8FYSnyf+N4Vc/qEMWnEo7snaiQ5ivl2GJsAYR2t12uwNRIsSrGGSWyv/62QMA&#10;AP//AwBQSwECLQAUAAYACAAAACEAtoM4kv4AAADhAQAAEwAAAAAAAAAAAAAAAAAAAAAAW0NvbnRl&#10;bnRfVHlwZXNdLnhtbFBLAQItABQABgAIAAAAIQA4/SH/1gAAAJQBAAALAAAAAAAAAAAAAAAAAC8B&#10;AABfcmVscy8ucmVsc1BLAQItABQABgAIAAAAIQAm/FidpwIAAFwFAAAOAAAAAAAAAAAAAAAAAC4C&#10;AABkcnMvZTJvRG9jLnhtbFBLAQItABQABgAIAAAAIQA8LcPH2gAAAAYBAAAPAAAAAAAAAAAAAAAA&#10;AAEFAABkcnMvZG93bnJldi54bWxQSwUGAAAAAAQABADzAAAACAYAAAAA&#10;" fillcolor="gray [1616]" strokecolor="black [3040]">
                <v:fill color2="#d9d9d9 [496]" rotate="t" angle="180" colors="0 #bcbcbc;22938f #d0d0d0;1 #ededed" focus="100%" type="gradient"/>
                <v:shadow on="t" color="black" opacity="24903f" origin=",.5" offset="0,.55556mm"/>
                <v:textbox>
                  <w:txbxContent>
                    <w:p w:rsidR="00AE4F32" w:rsidRPr="00A41A73" w:rsidRDefault="00AE4F32" w:rsidP="00AE4F32">
                      <w:pPr>
                        <w:shd w:val="clear" w:color="auto" w:fill="EEECE1" w:themeFill="background2"/>
                        <w:tabs>
                          <w:tab w:val="left" w:pos="426"/>
                        </w:tabs>
                        <w:spacing w:line="360" w:lineRule="auto"/>
                        <w:jc w:val="center"/>
                        <w:rPr>
                          <w:rFonts w:ascii="Cambria Math" w:hAnsi="Cambria Math" w:cs="Cambria"/>
                          <w:b/>
                          <w:bCs/>
                          <w:color w:val="4A442A" w:themeColor="background2" w:themeShade="40"/>
                          <w:sz w:val="26"/>
                          <w:szCs w:val="26"/>
                        </w:rPr>
                      </w:pPr>
                      <w:r>
                        <w:rPr>
                          <w:rFonts w:ascii="Cambria Math" w:hAnsi="Cambria Math" w:cs="Cambria"/>
                          <w:b/>
                          <w:bCs/>
                          <w:color w:val="4A442A" w:themeColor="background2" w:themeShade="40"/>
                          <w:sz w:val="26"/>
                          <w:szCs w:val="26"/>
                        </w:rPr>
                        <w:t>Απολογισμός της δράσης μας &amp; συμπεράσματα</w:t>
                      </w:r>
                    </w:p>
                  </w:txbxContent>
                </v:textbox>
              </v:shape>
            </w:pict>
          </mc:Fallback>
        </mc:AlternateContent>
      </w:r>
    </w:p>
    <w:p w:rsidR="00AE4F32" w:rsidRDefault="00AE4F32" w:rsidP="00B72863">
      <w:pPr>
        <w:spacing w:after="120" w:line="360" w:lineRule="auto"/>
        <w:ind w:firstLine="567"/>
        <w:jc w:val="both"/>
        <w:rPr>
          <w:rFonts w:ascii="Arial" w:hAnsi="Arial" w:cs="Arial"/>
          <w:sz w:val="23"/>
          <w:szCs w:val="23"/>
        </w:rPr>
      </w:pPr>
    </w:p>
    <w:p w:rsidR="00A26187" w:rsidRPr="00BF4626" w:rsidRDefault="00A26187" w:rsidP="00C42065">
      <w:pPr>
        <w:spacing w:after="120" w:line="360" w:lineRule="auto"/>
        <w:ind w:firstLine="567"/>
        <w:rPr>
          <w:rFonts w:ascii="Arial" w:hAnsi="Arial" w:cs="Arial"/>
          <w:sz w:val="4"/>
        </w:rPr>
      </w:pPr>
    </w:p>
    <w:p w:rsidR="00472F64" w:rsidRPr="000F744A" w:rsidRDefault="00C42065" w:rsidP="000F744A">
      <w:pPr>
        <w:pStyle w:val="a5"/>
        <w:numPr>
          <w:ilvl w:val="0"/>
          <w:numId w:val="35"/>
        </w:numPr>
        <w:tabs>
          <w:tab w:val="left" w:pos="426"/>
        </w:tabs>
        <w:spacing w:after="120" w:line="360" w:lineRule="auto"/>
        <w:ind w:left="0" w:firstLine="0"/>
        <w:rPr>
          <w:rFonts w:ascii="Cambria Math" w:hAnsi="Cambria Math" w:cs="Arial"/>
          <w:b/>
          <w:bCs/>
          <w:i/>
          <w:color w:val="1D1B11" w:themeColor="background2" w:themeShade="1A"/>
          <w:sz w:val="26"/>
          <w:szCs w:val="26"/>
        </w:rPr>
      </w:pPr>
      <w:r w:rsidRPr="000F744A">
        <w:rPr>
          <w:rFonts w:ascii="Cambria Math" w:hAnsi="Cambria Math" w:cs="Arial"/>
          <w:b/>
          <w:bCs/>
          <w:i/>
          <w:color w:val="1D1B11" w:themeColor="background2" w:themeShade="1A"/>
          <w:sz w:val="26"/>
          <w:szCs w:val="26"/>
        </w:rPr>
        <w:t>Εκτίμηση της Πανελλαδικής απεργίας στις 9 Νοέμβρη</w:t>
      </w:r>
    </w:p>
    <w:p w:rsidR="00B65ED2" w:rsidRDefault="00C42065" w:rsidP="004F03B4">
      <w:pPr>
        <w:spacing w:after="120" w:line="312" w:lineRule="auto"/>
        <w:jc w:val="both"/>
        <w:rPr>
          <w:rFonts w:ascii="Arial" w:hAnsi="Arial" w:cs="Arial"/>
          <w:sz w:val="23"/>
          <w:szCs w:val="23"/>
        </w:rPr>
      </w:pPr>
      <w:r>
        <w:rPr>
          <w:rFonts w:ascii="Arial" w:hAnsi="Arial" w:cs="Arial"/>
          <w:sz w:val="23"/>
          <w:szCs w:val="23"/>
        </w:rPr>
        <w:t>Η Πανελλαδική Πανεργατική απεργία στις 9 Νοέμβρη και οι απεργιακές συγκεντρώσεις σε όλη τη χώρα ήταν πετυχημένες.</w:t>
      </w:r>
    </w:p>
    <w:p w:rsidR="001C0B93" w:rsidRDefault="00C42065" w:rsidP="004F03B4">
      <w:pPr>
        <w:spacing w:after="120" w:line="312" w:lineRule="auto"/>
        <w:jc w:val="both"/>
        <w:rPr>
          <w:rFonts w:ascii="Arial" w:hAnsi="Arial" w:cs="Arial"/>
          <w:sz w:val="23"/>
          <w:szCs w:val="23"/>
        </w:rPr>
      </w:pPr>
      <w:r>
        <w:rPr>
          <w:rFonts w:ascii="Arial" w:hAnsi="Arial" w:cs="Arial"/>
          <w:sz w:val="23"/>
          <w:szCs w:val="23"/>
        </w:rPr>
        <w:t>Μετά από ένα μεγάλο χρονικό διάστημα υπήρξε μαζικότατη συμμετοχή στις απεργιακές συγκεντρώσεις</w:t>
      </w:r>
      <w:r w:rsidR="00CD690A">
        <w:rPr>
          <w:rFonts w:ascii="Arial" w:hAnsi="Arial" w:cs="Arial"/>
          <w:sz w:val="23"/>
          <w:szCs w:val="23"/>
        </w:rPr>
        <w:t>,</w:t>
      </w:r>
      <w:r>
        <w:rPr>
          <w:rFonts w:ascii="Arial" w:hAnsi="Arial" w:cs="Arial"/>
          <w:sz w:val="23"/>
          <w:szCs w:val="23"/>
        </w:rPr>
        <w:t xml:space="preserve"> που επιβεβαιώνει όλα όσα εκτιμούσαμε το προηγούμενο χρονικό διάστημα</w:t>
      </w:r>
      <w:r w:rsidR="00CD690A">
        <w:rPr>
          <w:rFonts w:ascii="Arial" w:hAnsi="Arial" w:cs="Arial"/>
          <w:sz w:val="23"/>
          <w:szCs w:val="23"/>
        </w:rPr>
        <w:t xml:space="preserve">. Ότι δηλ. </w:t>
      </w:r>
      <w:r>
        <w:rPr>
          <w:rFonts w:ascii="Arial" w:hAnsi="Arial" w:cs="Arial"/>
          <w:sz w:val="23"/>
          <w:szCs w:val="23"/>
        </w:rPr>
        <w:t>δίπλα στη δικαιολογημένη αγανάκτηση που βιώνουν οι εργαζόμενοι, οι άνεργοι, οι μικρομεσαίοι, οι συνταξιούχοι, υπάρχει και μια συσσωρευμένη θετική πείρα</w:t>
      </w:r>
      <w:r w:rsidR="00A1769D">
        <w:rPr>
          <w:rFonts w:ascii="Arial" w:hAnsi="Arial" w:cs="Arial"/>
          <w:sz w:val="23"/>
          <w:szCs w:val="23"/>
        </w:rPr>
        <w:t>,</w:t>
      </w:r>
      <w:r>
        <w:rPr>
          <w:rFonts w:ascii="Arial" w:hAnsi="Arial" w:cs="Arial"/>
          <w:sz w:val="23"/>
          <w:szCs w:val="23"/>
        </w:rPr>
        <w:t xml:space="preserve"> που απορρέει </w:t>
      </w:r>
      <w:r w:rsidR="001C0B93">
        <w:rPr>
          <w:rFonts w:ascii="Arial" w:hAnsi="Arial" w:cs="Arial"/>
          <w:sz w:val="23"/>
          <w:szCs w:val="23"/>
        </w:rPr>
        <w:t>από τους αγώνες που έδωσε το ταξικό συνδικαλιστικό κίνημα, από τον τρόπο που υλοποιούνται τα αντεργατικά μέτρα</w:t>
      </w:r>
      <w:r w:rsidR="00A66924">
        <w:rPr>
          <w:rFonts w:ascii="Arial" w:hAnsi="Arial" w:cs="Arial"/>
          <w:sz w:val="23"/>
          <w:szCs w:val="23"/>
        </w:rPr>
        <w:t>,</w:t>
      </w:r>
      <w:r w:rsidR="001C0B93">
        <w:rPr>
          <w:rFonts w:ascii="Arial" w:hAnsi="Arial" w:cs="Arial"/>
          <w:sz w:val="23"/>
          <w:szCs w:val="23"/>
        </w:rPr>
        <w:t xml:space="preserve"> ανεξάρτητα ποιος βρίσκεται στο τιμόνι της διακυβέρνησης</w:t>
      </w:r>
      <w:r w:rsidR="00A66924">
        <w:rPr>
          <w:rFonts w:ascii="Arial" w:hAnsi="Arial" w:cs="Arial"/>
          <w:sz w:val="23"/>
          <w:szCs w:val="23"/>
        </w:rPr>
        <w:t>,</w:t>
      </w:r>
      <w:r w:rsidR="001C0B93">
        <w:rPr>
          <w:rFonts w:ascii="Arial" w:hAnsi="Arial" w:cs="Arial"/>
          <w:sz w:val="23"/>
          <w:szCs w:val="23"/>
        </w:rPr>
        <w:t xml:space="preserve"> με συγκεκριμένα αρνητικά αποτελέσματα στη ζωή των εργατικών, λαϊκών οικογενειών.</w:t>
      </w:r>
    </w:p>
    <w:p w:rsidR="00C42065" w:rsidRDefault="001C0B93" w:rsidP="004F03B4">
      <w:pPr>
        <w:spacing w:after="120" w:line="312" w:lineRule="auto"/>
        <w:jc w:val="both"/>
        <w:rPr>
          <w:rFonts w:ascii="Arial" w:hAnsi="Arial" w:cs="Arial"/>
          <w:sz w:val="23"/>
          <w:szCs w:val="23"/>
        </w:rPr>
      </w:pPr>
      <w:r>
        <w:rPr>
          <w:rFonts w:ascii="Arial" w:hAnsi="Arial" w:cs="Arial"/>
          <w:sz w:val="23"/>
          <w:szCs w:val="23"/>
        </w:rPr>
        <w:t xml:space="preserve">Η συμβολή του ταξικού συνδικαλιστικού κινήματος στην επιτυχία της απεργίας </w:t>
      </w:r>
      <w:r w:rsidR="00A1769D">
        <w:rPr>
          <w:rFonts w:ascii="Arial" w:hAnsi="Arial" w:cs="Arial"/>
          <w:sz w:val="23"/>
          <w:szCs w:val="23"/>
        </w:rPr>
        <w:t xml:space="preserve">ήταν </w:t>
      </w:r>
      <w:r>
        <w:rPr>
          <w:rFonts w:ascii="Arial" w:hAnsi="Arial" w:cs="Arial"/>
          <w:sz w:val="23"/>
          <w:szCs w:val="23"/>
        </w:rPr>
        <w:t xml:space="preserve">πολύ σημαντική, αφού στην κυριολεξία τόσο για να παρθεί η απόφαση, αλλά και στην προετοιμασία της </w:t>
      </w:r>
      <w:r w:rsidR="00A1769D">
        <w:rPr>
          <w:rFonts w:ascii="Arial" w:hAnsi="Arial" w:cs="Arial"/>
          <w:sz w:val="23"/>
          <w:szCs w:val="23"/>
        </w:rPr>
        <w:t xml:space="preserve">με αιτήματα και </w:t>
      </w:r>
      <w:r>
        <w:rPr>
          <w:rFonts w:ascii="Arial" w:hAnsi="Arial" w:cs="Arial"/>
          <w:sz w:val="23"/>
          <w:szCs w:val="23"/>
        </w:rPr>
        <w:t xml:space="preserve">περιεχόμενο που </w:t>
      </w:r>
      <w:r w:rsidR="00A1769D">
        <w:rPr>
          <w:rFonts w:ascii="Arial" w:hAnsi="Arial" w:cs="Arial"/>
          <w:sz w:val="23"/>
          <w:szCs w:val="23"/>
        </w:rPr>
        <w:t xml:space="preserve">έβαζαν </w:t>
      </w:r>
      <w:r>
        <w:rPr>
          <w:rFonts w:ascii="Arial" w:hAnsi="Arial" w:cs="Arial"/>
          <w:sz w:val="23"/>
          <w:szCs w:val="23"/>
        </w:rPr>
        <w:t>στο επίκεντρο τις λαϊκές ανάγκες, έπαιξε πρωταγωνιστικό ρόλο.</w:t>
      </w:r>
    </w:p>
    <w:p w:rsidR="001C0B93" w:rsidRDefault="001C0B93" w:rsidP="004F03B4">
      <w:pPr>
        <w:spacing w:after="120" w:line="312" w:lineRule="auto"/>
        <w:jc w:val="both"/>
        <w:rPr>
          <w:rFonts w:ascii="Arial" w:hAnsi="Arial" w:cs="Arial"/>
          <w:sz w:val="23"/>
          <w:szCs w:val="23"/>
        </w:rPr>
      </w:pPr>
      <w:r>
        <w:rPr>
          <w:rFonts w:ascii="Arial" w:hAnsi="Arial" w:cs="Arial"/>
          <w:sz w:val="23"/>
          <w:szCs w:val="23"/>
        </w:rPr>
        <w:t>Στον κλάδο μας τα ποσοστά συμμετοχής ήταν σε υψηλά επίπεδα στους οικοδόμους και χαμηλότερα στα συναφή επαγγέλματα. Στις απεργιακές συγκεντρ</w:t>
      </w:r>
      <w:r w:rsidR="00CD690A">
        <w:rPr>
          <w:rFonts w:ascii="Arial" w:hAnsi="Arial" w:cs="Arial"/>
          <w:sz w:val="23"/>
          <w:szCs w:val="23"/>
        </w:rPr>
        <w:t xml:space="preserve">ώσεις η συμμετοχή ήταν αυξημένη, </w:t>
      </w:r>
      <w:r w:rsidR="00BA2239">
        <w:rPr>
          <w:rFonts w:ascii="Arial" w:hAnsi="Arial" w:cs="Arial"/>
          <w:sz w:val="23"/>
          <w:szCs w:val="23"/>
        </w:rPr>
        <w:t>ιδιαίτερα</w:t>
      </w:r>
      <w:r>
        <w:rPr>
          <w:rFonts w:ascii="Arial" w:hAnsi="Arial" w:cs="Arial"/>
          <w:sz w:val="23"/>
          <w:szCs w:val="23"/>
        </w:rPr>
        <w:t xml:space="preserve"> σε χώρους δουλειάς </w:t>
      </w:r>
      <w:r w:rsidR="00BA2239">
        <w:rPr>
          <w:rFonts w:ascii="Arial" w:hAnsi="Arial" w:cs="Arial"/>
          <w:sz w:val="23"/>
          <w:szCs w:val="23"/>
        </w:rPr>
        <w:t>που είχαν προηγηθεί αγώνες για την εφαρμογή της ΣΣΕ που υπογράψαμε, κινητοποιήσεις για υπογραφή διμερών συμβάσεων.</w:t>
      </w:r>
    </w:p>
    <w:p w:rsidR="00FE1F25" w:rsidRDefault="00BA2239" w:rsidP="004F03B4">
      <w:pPr>
        <w:spacing w:after="120" w:line="312" w:lineRule="auto"/>
        <w:jc w:val="both"/>
        <w:rPr>
          <w:rFonts w:ascii="Arial" w:hAnsi="Arial" w:cs="Arial"/>
          <w:sz w:val="23"/>
          <w:szCs w:val="23"/>
        </w:rPr>
      </w:pPr>
      <w:r>
        <w:rPr>
          <w:rFonts w:ascii="Arial" w:hAnsi="Arial" w:cs="Arial"/>
          <w:sz w:val="23"/>
          <w:szCs w:val="23"/>
        </w:rPr>
        <w:t xml:space="preserve">Οι Περιφερειακές </w:t>
      </w:r>
      <w:r w:rsidR="005B1224">
        <w:rPr>
          <w:rFonts w:ascii="Arial" w:hAnsi="Arial" w:cs="Arial"/>
          <w:sz w:val="23"/>
          <w:szCs w:val="23"/>
        </w:rPr>
        <w:t xml:space="preserve">συσκέψεις που έγιναν, οι Γενικές συνελεύσεις των σωματείων μας, </w:t>
      </w:r>
      <w:r w:rsidR="00380734">
        <w:rPr>
          <w:rFonts w:ascii="Arial" w:hAnsi="Arial" w:cs="Arial"/>
          <w:sz w:val="23"/>
          <w:szCs w:val="23"/>
        </w:rPr>
        <w:t>οι εξορμήσεις και οι συγκεντρώσεις σε μεγάλους χώρους δουλειάς, βοήθησαν να συζητηθούν τα αιτήματά μας για την ανακούφιση από τις μεγάλες ανατιμήσεις στα σούπερ μάρκετ, την ακρίβεια, την πανάκριβη ενέργεια.</w:t>
      </w:r>
    </w:p>
    <w:p w:rsidR="001C2622" w:rsidRDefault="00380734" w:rsidP="004F03B4">
      <w:pPr>
        <w:spacing w:line="312" w:lineRule="auto"/>
        <w:jc w:val="both"/>
        <w:rPr>
          <w:rFonts w:ascii="Arial" w:hAnsi="Arial" w:cs="Arial"/>
          <w:sz w:val="23"/>
          <w:szCs w:val="23"/>
        </w:rPr>
      </w:pPr>
      <w:r>
        <w:rPr>
          <w:rFonts w:ascii="Arial" w:hAnsi="Arial" w:cs="Arial"/>
          <w:sz w:val="23"/>
          <w:szCs w:val="23"/>
        </w:rPr>
        <w:t xml:space="preserve">Η παρέμβαση και η επιχειρηματολογία μας βοήθησαν να φωτιστούν καλύτερα </w:t>
      </w:r>
      <w:r w:rsidR="00FE1F25">
        <w:rPr>
          <w:rFonts w:ascii="Arial" w:hAnsi="Arial" w:cs="Arial"/>
          <w:sz w:val="23"/>
          <w:szCs w:val="23"/>
        </w:rPr>
        <w:t>οι αιτίες</w:t>
      </w:r>
      <w:r>
        <w:rPr>
          <w:rFonts w:ascii="Arial" w:hAnsi="Arial" w:cs="Arial"/>
          <w:sz w:val="23"/>
          <w:szCs w:val="23"/>
        </w:rPr>
        <w:t xml:space="preserve"> της κατάστασης που βιώνουν σήμερα όλοι οι εργαζόμενοι</w:t>
      </w:r>
      <w:r w:rsidR="00FE1F25">
        <w:rPr>
          <w:rFonts w:ascii="Arial" w:hAnsi="Arial" w:cs="Arial"/>
          <w:sz w:val="23"/>
          <w:szCs w:val="23"/>
        </w:rPr>
        <w:t>. Ν</w:t>
      </w:r>
      <w:r>
        <w:rPr>
          <w:rFonts w:ascii="Arial" w:hAnsi="Arial" w:cs="Arial"/>
          <w:sz w:val="23"/>
          <w:szCs w:val="23"/>
        </w:rPr>
        <w:t xml:space="preserve">α κατανοηθεί </w:t>
      </w:r>
      <w:r w:rsidRPr="001C2622">
        <w:rPr>
          <w:rFonts w:ascii="Arial" w:hAnsi="Arial" w:cs="Arial"/>
          <w:i/>
          <w:sz w:val="23"/>
          <w:szCs w:val="23"/>
        </w:rPr>
        <w:t>γιατί δεν μπορούμε να περιμένουμε κάτι θετικό</w:t>
      </w:r>
      <w:r w:rsidR="001C2622">
        <w:rPr>
          <w:rFonts w:ascii="Arial" w:hAnsi="Arial" w:cs="Arial"/>
          <w:i/>
          <w:sz w:val="23"/>
          <w:szCs w:val="23"/>
        </w:rPr>
        <w:t xml:space="preserve"> αναμένοντας λύσεις που προτείνει </w:t>
      </w:r>
      <w:r w:rsidRPr="001C2622">
        <w:rPr>
          <w:rFonts w:ascii="Arial" w:hAnsi="Arial" w:cs="Arial"/>
          <w:i/>
          <w:sz w:val="23"/>
          <w:szCs w:val="23"/>
        </w:rPr>
        <w:t>η κυβέρνηση και τα άλλα κόμματα του κεφαλαίου</w:t>
      </w:r>
      <w:r w:rsidR="00FE1F25" w:rsidRPr="001C2622">
        <w:rPr>
          <w:rFonts w:ascii="Arial" w:hAnsi="Arial" w:cs="Arial"/>
          <w:i/>
          <w:sz w:val="23"/>
          <w:szCs w:val="23"/>
        </w:rPr>
        <w:t>.</w:t>
      </w:r>
      <w:r w:rsidR="00FE1F25">
        <w:rPr>
          <w:rFonts w:ascii="Arial" w:hAnsi="Arial" w:cs="Arial"/>
          <w:sz w:val="23"/>
          <w:szCs w:val="23"/>
        </w:rPr>
        <w:t xml:space="preserve"> </w:t>
      </w:r>
    </w:p>
    <w:p w:rsidR="009F0C22" w:rsidRPr="001C2622" w:rsidRDefault="00FE1F25" w:rsidP="004F03B4">
      <w:pPr>
        <w:spacing w:after="120" w:line="312" w:lineRule="auto"/>
        <w:jc w:val="both"/>
        <w:rPr>
          <w:rFonts w:ascii="Arial" w:hAnsi="Arial" w:cs="Arial"/>
          <w:i/>
          <w:sz w:val="23"/>
          <w:szCs w:val="23"/>
        </w:rPr>
      </w:pPr>
      <w:r w:rsidRPr="001C2622">
        <w:rPr>
          <w:rFonts w:ascii="Arial" w:hAnsi="Arial" w:cs="Arial"/>
          <w:i/>
          <w:sz w:val="23"/>
          <w:szCs w:val="23"/>
        </w:rPr>
        <w:t>Γ</w:t>
      </w:r>
      <w:r w:rsidR="00380734" w:rsidRPr="001C2622">
        <w:rPr>
          <w:rFonts w:ascii="Arial" w:hAnsi="Arial" w:cs="Arial"/>
          <w:i/>
          <w:sz w:val="23"/>
          <w:szCs w:val="23"/>
        </w:rPr>
        <w:t xml:space="preserve">ια ποιο λόγο δεν μπορεί να προκύψει κάτι θετικό στα πλαίσια εναλλαγής των κυβερνήσεων, που αποδεδειγμένα όλες ανεξαιρέτως, ΝΔ, ΣΥΡΙΖΑ, ΠΑΣΟΚ, έχουν βάλει το χέρι τους για την κατάσταση που βρίσκονται οι οικογένειές </w:t>
      </w:r>
      <w:r w:rsidRPr="001C2622">
        <w:rPr>
          <w:rFonts w:ascii="Arial" w:hAnsi="Arial" w:cs="Arial"/>
          <w:i/>
          <w:sz w:val="23"/>
          <w:szCs w:val="23"/>
        </w:rPr>
        <w:t>μας,</w:t>
      </w:r>
      <w:r w:rsidR="00380734" w:rsidRPr="001C2622">
        <w:rPr>
          <w:rFonts w:ascii="Arial" w:hAnsi="Arial" w:cs="Arial"/>
          <w:i/>
          <w:sz w:val="23"/>
          <w:szCs w:val="23"/>
        </w:rPr>
        <w:t xml:space="preserve"> αφού όλες ασκούν </w:t>
      </w:r>
      <w:r w:rsidR="00836C48" w:rsidRPr="001C2622">
        <w:rPr>
          <w:rFonts w:ascii="Arial" w:hAnsi="Arial" w:cs="Arial"/>
          <w:i/>
          <w:sz w:val="23"/>
          <w:szCs w:val="23"/>
        </w:rPr>
        <w:t xml:space="preserve">και άσκησαν </w:t>
      </w:r>
      <w:r w:rsidR="009F0C22" w:rsidRPr="001C2622">
        <w:rPr>
          <w:rFonts w:ascii="Arial" w:hAnsi="Arial" w:cs="Arial"/>
          <w:i/>
          <w:sz w:val="23"/>
          <w:szCs w:val="23"/>
        </w:rPr>
        <w:t>την κυβερνητική τους πολιτική με γνώμονα πως θα εξυπηρετηθούν τα συμφέροντα των λίγων.</w:t>
      </w:r>
    </w:p>
    <w:p w:rsidR="001C2622" w:rsidRDefault="009F0C22" w:rsidP="004F03B4">
      <w:pPr>
        <w:spacing w:after="120" w:line="312" w:lineRule="auto"/>
        <w:jc w:val="both"/>
        <w:rPr>
          <w:rFonts w:ascii="Arial" w:hAnsi="Arial" w:cs="Arial"/>
          <w:sz w:val="23"/>
          <w:szCs w:val="23"/>
        </w:rPr>
      </w:pPr>
      <w:r>
        <w:rPr>
          <w:rFonts w:ascii="Arial" w:hAnsi="Arial" w:cs="Arial"/>
          <w:sz w:val="23"/>
          <w:szCs w:val="23"/>
        </w:rPr>
        <w:t>Στην αξιολόγηση των συμπερασμάτων για την προετοιμασία και την επιτυχία της Πανελλαδική</w:t>
      </w:r>
      <w:r w:rsidR="0035164A">
        <w:rPr>
          <w:rFonts w:ascii="Arial" w:hAnsi="Arial" w:cs="Arial"/>
          <w:sz w:val="23"/>
          <w:szCs w:val="23"/>
        </w:rPr>
        <w:t>ς</w:t>
      </w:r>
      <w:r>
        <w:rPr>
          <w:rFonts w:ascii="Arial" w:hAnsi="Arial" w:cs="Arial"/>
          <w:sz w:val="23"/>
          <w:szCs w:val="23"/>
        </w:rPr>
        <w:t xml:space="preserve"> απεργιακής κινητοποίησης πρέπει να συμπεριλάβουμε αδυναμίες και κενά στη δουλειά μας που συνεχίζουν να υπάρχουν.</w:t>
      </w:r>
      <w:r w:rsidR="00A1769D">
        <w:rPr>
          <w:rFonts w:ascii="Arial" w:hAnsi="Arial" w:cs="Arial"/>
          <w:sz w:val="23"/>
          <w:szCs w:val="23"/>
        </w:rPr>
        <w:t xml:space="preserve"> </w:t>
      </w:r>
    </w:p>
    <w:p w:rsidR="001C2622" w:rsidRDefault="009F0C22" w:rsidP="004F03B4">
      <w:pPr>
        <w:spacing w:after="120" w:line="312" w:lineRule="auto"/>
        <w:jc w:val="both"/>
        <w:rPr>
          <w:rFonts w:ascii="Arial" w:hAnsi="Arial" w:cs="Arial"/>
          <w:sz w:val="23"/>
          <w:szCs w:val="23"/>
        </w:rPr>
      </w:pPr>
      <w:r>
        <w:rPr>
          <w:rFonts w:ascii="Arial" w:hAnsi="Arial" w:cs="Arial"/>
          <w:sz w:val="23"/>
          <w:szCs w:val="23"/>
        </w:rPr>
        <w:lastRenderedPageBreak/>
        <w:t xml:space="preserve">Η επιτυχία της δεν πρέπει να κρύψει ότι δεν καταφέραμε να αξιοποιήσουμε όλες τις δυνατότητες, δεν φτάσαμε σε όλο τον κλάδο. Αυτό φαίνεται από τη μαζικότητα των Γενικών συνελεύσεων που πραγματοποιήθηκαν πριν την απεργία, που δεν αντιστοιχούν στις δυνατότητες συσπείρωσης που έχουμε. </w:t>
      </w:r>
    </w:p>
    <w:p w:rsidR="00433FB3" w:rsidRPr="00B8132F" w:rsidRDefault="009F0C22" w:rsidP="004F03B4">
      <w:pPr>
        <w:spacing w:after="120" w:line="312" w:lineRule="auto"/>
        <w:jc w:val="both"/>
        <w:rPr>
          <w:rFonts w:ascii="Arial" w:hAnsi="Arial" w:cs="Arial"/>
          <w:sz w:val="23"/>
          <w:szCs w:val="23"/>
        </w:rPr>
      </w:pPr>
      <w:r>
        <w:rPr>
          <w:rFonts w:ascii="Arial" w:hAnsi="Arial" w:cs="Arial"/>
          <w:sz w:val="23"/>
          <w:szCs w:val="23"/>
        </w:rPr>
        <w:t>Χρειάζεται να καταβάλλουμε προσπάθεια να ξεφύγουμε από έναν ρουτινιάρικο τρόπο δουλειάς που εκδηλώνεται</w:t>
      </w:r>
      <w:r w:rsidR="00FF6264">
        <w:rPr>
          <w:rFonts w:ascii="Arial" w:hAnsi="Arial" w:cs="Arial"/>
          <w:sz w:val="23"/>
          <w:szCs w:val="23"/>
        </w:rPr>
        <w:t>,</w:t>
      </w:r>
      <w:r>
        <w:rPr>
          <w:rFonts w:ascii="Arial" w:hAnsi="Arial" w:cs="Arial"/>
          <w:sz w:val="23"/>
          <w:szCs w:val="23"/>
        </w:rPr>
        <w:t xml:space="preserve"> με υποτίμηση της λειτουργίας του Δ.Σ., του σχεδίου προπαγάνδας στους χώρους δουλειάς</w:t>
      </w:r>
      <w:r w:rsidR="002541C9">
        <w:rPr>
          <w:rFonts w:ascii="Arial" w:hAnsi="Arial" w:cs="Arial"/>
          <w:sz w:val="23"/>
          <w:szCs w:val="23"/>
        </w:rPr>
        <w:t xml:space="preserve"> και στον τόπο κατοικίας, στην ανάγκη αυτοτελούς σχεδίου ενημέρωσης των μελών του κάθε σωματείου παίρνοντας υπόψη πως εκφράζονται και πως ιεραρχούνται τα προβλήματα σε κάθε περιοχή και όχι μόνο με αξιοποίηση του γενικού </w:t>
      </w:r>
      <w:r w:rsidR="002541C9" w:rsidRPr="00B8132F">
        <w:rPr>
          <w:rFonts w:ascii="Arial" w:hAnsi="Arial" w:cs="Arial"/>
          <w:sz w:val="23"/>
          <w:szCs w:val="23"/>
        </w:rPr>
        <w:t>καλέσματος της ανακοίνωσης της Ομοσπονδίας.</w:t>
      </w:r>
    </w:p>
    <w:p w:rsidR="00637680" w:rsidRDefault="00F968BA" w:rsidP="004F03B4">
      <w:pPr>
        <w:spacing w:line="312" w:lineRule="auto"/>
        <w:jc w:val="both"/>
        <w:rPr>
          <w:rFonts w:ascii="Arial" w:hAnsi="Arial" w:cs="Arial"/>
          <w:sz w:val="23"/>
          <w:szCs w:val="23"/>
        </w:rPr>
      </w:pPr>
      <w:r>
        <w:rPr>
          <w:rFonts w:ascii="Arial" w:hAnsi="Arial" w:cs="Arial"/>
          <w:i/>
          <w:sz w:val="23"/>
          <w:szCs w:val="23"/>
        </w:rPr>
        <w:t>Παραδείγματα</w:t>
      </w:r>
      <w:r w:rsidR="00637680">
        <w:rPr>
          <w:rFonts w:ascii="Arial" w:hAnsi="Arial" w:cs="Arial"/>
          <w:i/>
          <w:sz w:val="23"/>
          <w:szCs w:val="23"/>
        </w:rPr>
        <w:t>:</w:t>
      </w:r>
      <w:r w:rsidR="00637680" w:rsidRPr="00637680">
        <w:rPr>
          <w:rFonts w:ascii="Arial" w:hAnsi="Arial" w:cs="Arial"/>
          <w:sz w:val="23"/>
          <w:szCs w:val="23"/>
        </w:rPr>
        <w:t xml:space="preserve"> </w:t>
      </w:r>
      <w:r w:rsidR="00637680" w:rsidRPr="00912BFF">
        <w:rPr>
          <w:rFonts w:ascii="Arial" w:hAnsi="Arial" w:cs="Arial"/>
          <w:i/>
          <w:sz w:val="23"/>
          <w:szCs w:val="23"/>
        </w:rPr>
        <w:t>Σ</w:t>
      </w:r>
      <w:r w:rsidR="002541C9" w:rsidRPr="00912BFF">
        <w:rPr>
          <w:rFonts w:ascii="Arial" w:hAnsi="Arial" w:cs="Arial"/>
          <w:i/>
          <w:sz w:val="23"/>
          <w:szCs w:val="23"/>
        </w:rPr>
        <w:t>τη Λάρισα</w:t>
      </w:r>
      <w:r w:rsidR="00B8132F" w:rsidRPr="00912BFF">
        <w:rPr>
          <w:rFonts w:ascii="Arial" w:hAnsi="Arial" w:cs="Arial"/>
          <w:i/>
          <w:sz w:val="23"/>
          <w:szCs w:val="23"/>
        </w:rPr>
        <w:t>,</w:t>
      </w:r>
      <w:r w:rsidR="002541C9" w:rsidRPr="00B8132F">
        <w:rPr>
          <w:rFonts w:ascii="Arial" w:hAnsi="Arial" w:cs="Arial"/>
          <w:sz w:val="23"/>
          <w:szCs w:val="23"/>
        </w:rPr>
        <w:t xml:space="preserve"> </w:t>
      </w:r>
      <w:r w:rsidR="00B8132F" w:rsidRPr="00B8132F">
        <w:rPr>
          <w:rFonts w:ascii="Arial" w:hAnsi="Arial" w:cs="Arial"/>
          <w:sz w:val="23"/>
          <w:szCs w:val="23"/>
        </w:rPr>
        <w:t xml:space="preserve">που </w:t>
      </w:r>
      <w:r w:rsidR="002541C9" w:rsidRPr="00B8132F">
        <w:rPr>
          <w:rFonts w:ascii="Arial" w:hAnsi="Arial" w:cs="Arial"/>
          <w:sz w:val="23"/>
          <w:szCs w:val="23"/>
        </w:rPr>
        <w:t>εντοπίζεται μεγάλο πρόβλημα με την μη εφαρμογή της ΣΣΕ</w:t>
      </w:r>
      <w:r w:rsidR="00B8132F">
        <w:rPr>
          <w:rFonts w:ascii="Arial" w:hAnsi="Arial" w:cs="Arial"/>
          <w:sz w:val="23"/>
          <w:szCs w:val="23"/>
        </w:rPr>
        <w:t xml:space="preserve">, </w:t>
      </w:r>
      <w:r w:rsidR="00637680">
        <w:rPr>
          <w:rFonts w:ascii="Arial" w:hAnsi="Arial" w:cs="Arial"/>
          <w:sz w:val="23"/>
          <w:szCs w:val="23"/>
        </w:rPr>
        <w:t xml:space="preserve">το </w:t>
      </w:r>
      <w:r w:rsidR="00B8132F" w:rsidRPr="00B8132F">
        <w:rPr>
          <w:rFonts w:ascii="Arial" w:hAnsi="Arial" w:cs="Arial"/>
          <w:sz w:val="23"/>
          <w:szCs w:val="23"/>
        </w:rPr>
        <w:t>συνδικάτο</w:t>
      </w:r>
      <w:r w:rsidR="00637680">
        <w:rPr>
          <w:rFonts w:ascii="Arial" w:hAnsi="Arial" w:cs="Arial"/>
          <w:sz w:val="23"/>
          <w:szCs w:val="23"/>
        </w:rPr>
        <w:t xml:space="preserve"> θα μπορούσε </w:t>
      </w:r>
      <w:r>
        <w:rPr>
          <w:rFonts w:ascii="Arial" w:hAnsi="Arial" w:cs="Arial"/>
          <w:sz w:val="23"/>
          <w:szCs w:val="23"/>
        </w:rPr>
        <w:t>στις παρεμβάσεις του</w:t>
      </w:r>
      <w:r w:rsidR="00637680">
        <w:rPr>
          <w:rFonts w:ascii="Arial" w:hAnsi="Arial" w:cs="Arial"/>
          <w:sz w:val="23"/>
          <w:szCs w:val="23"/>
        </w:rPr>
        <w:t xml:space="preserve"> να το ιεραρχήσει</w:t>
      </w:r>
      <w:r w:rsidR="00CD220F">
        <w:rPr>
          <w:rFonts w:ascii="Arial" w:hAnsi="Arial" w:cs="Arial"/>
          <w:sz w:val="23"/>
          <w:szCs w:val="23"/>
        </w:rPr>
        <w:t>,</w:t>
      </w:r>
      <w:r w:rsidR="00637680">
        <w:rPr>
          <w:rFonts w:ascii="Arial" w:hAnsi="Arial" w:cs="Arial"/>
          <w:sz w:val="23"/>
          <w:szCs w:val="23"/>
        </w:rPr>
        <w:t xml:space="preserve"> συνδυάζοντάς το </w:t>
      </w:r>
      <w:r w:rsidR="00CD220F">
        <w:rPr>
          <w:rFonts w:ascii="Arial" w:hAnsi="Arial" w:cs="Arial"/>
          <w:sz w:val="23"/>
          <w:szCs w:val="23"/>
        </w:rPr>
        <w:t xml:space="preserve">με το </w:t>
      </w:r>
      <w:r w:rsidR="00637680" w:rsidRPr="00B8132F">
        <w:rPr>
          <w:rFonts w:ascii="Arial" w:hAnsi="Arial" w:cs="Arial"/>
          <w:sz w:val="23"/>
          <w:szCs w:val="23"/>
        </w:rPr>
        <w:t>γενικό πλαίσιο της ακρίβειας</w:t>
      </w:r>
      <w:r w:rsidR="00CD220F">
        <w:rPr>
          <w:rFonts w:ascii="Arial" w:hAnsi="Arial" w:cs="Arial"/>
          <w:sz w:val="23"/>
          <w:szCs w:val="23"/>
        </w:rPr>
        <w:t>.</w:t>
      </w:r>
    </w:p>
    <w:p w:rsidR="002541C9" w:rsidRPr="00B8132F" w:rsidRDefault="002541C9" w:rsidP="004F03B4">
      <w:pPr>
        <w:spacing w:line="312" w:lineRule="auto"/>
        <w:jc w:val="both"/>
        <w:rPr>
          <w:rFonts w:ascii="Arial" w:hAnsi="Arial" w:cs="Arial"/>
          <w:sz w:val="23"/>
          <w:szCs w:val="23"/>
        </w:rPr>
      </w:pPr>
      <w:r w:rsidRPr="00912BFF">
        <w:rPr>
          <w:rFonts w:ascii="Arial" w:hAnsi="Arial" w:cs="Arial"/>
          <w:i/>
          <w:sz w:val="23"/>
          <w:szCs w:val="23"/>
        </w:rPr>
        <w:t>Στην Αθήνα</w:t>
      </w:r>
      <w:r w:rsidR="00CD220F" w:rsidRPr="00912BFF">
        <w:rPr>
          <w:rFonts w:ascii="Arial" w:hAnsi="Arial" w:cs="Arial"/>
          <w:i/>
          <w:sz w:val="23"/>
          <w:szCs w:val="23"/>
        </w:rPr>
        <w:t xml:space="preserve"> και Θεσσαλονίκη, </w:t>
      </w:r>
      <w:r w:rsidR="00CD220F">
        <w:rPr>
          <w:rFonts w:ascii="Arial" w:hAnsi="Arial" w:cs="Arial"/>
          <w:sz w:val="23"/>
          <w:szCs w:val="23"/>
        </w:rPr>
        <w:t>που</w:t>
      </w:r>
      <w:r w:rsidRPr="00B8132F">
        <w:rPr>
          <w:rFonts w:ascii="Arial" w:hAnsi="Arial" w:cs="Arial"/>
          <w:sz w:val="23"/>
          <w:szCs w:val="23"/>
        </w:rPr>
        <w:t xml:space="preserve"> η ΣΣΕ εφαρμόζεται σε μεγάλο βαθμό</w:t>
      </w:r>
      <w:r w:rsidR="00912BFF">
        <w:rPr>
          <w:rFonts w:ascii="Arial" w:hAnsi="Arial" w:cs="Arial"/>
          <w:sz w:val="23"/>
          <w:szCs w:val="23"/>
        </w:rPr>
        <w:t xml:space="preserve"> και σωστά ιεραρχείται ως μέτωπο πάλης, τα συνδικάτα να δυναμώσουν την α</w:t>
      </w:r>
      <w:r w:rsidRPr="00B8132F">
        <w:rPr>
          <w:rFonts w:ascii="Arial" w:hAnsi="Arial" w:cs="Arial"/>
          <w:sz w:val="23"/>
          <w:szCs w:val="23"/>
        </w:rPr>
        <w:t>νάπτυξη αγώνων για υπογραφή διμερών συμβάσεων με ακόμη μεγαλύτερες αυξήσεις</w:t>
      </w:r>
      <w:r w:rsidR="00912BFF">
        <w:rPr>
          <w:rFonts w:ascii="Arial" w:hAnsi="Arial" w:cs="Arial"/>
          <w:sz w:val="23"/>
          <w:szCs w:val="23"/>
        </w:rPr>
        <w:t>.</w:t>
      </w:r>
    </w:p>
    <w:p w:rsidR="007962AB" w:rsidRDefault="007962AB" w:rsidP="004F03B4">
      <w:pPr>
        <w:spacing w:after="120" w:line="312" w:lineRule="auto"/>
        <w:jc w:val="both"/>
        <w:rPr>
          <w:rFonts w:ascii="Arial" w:hAnsi="Arial" w:cs="Arial"/>
          <w:sz w:val="23"/>
          <w:szCs w:val="23"/>
        </w:rPr>
      </w:pPr>
      <w:r w:rsidRPr="00912BFF">
        <w:rPr>
          <w:rFonts w:ascii="Arial" w:hAnsi="Arial" w:cs="Arial"/>
          <w:i/>
          <w:sz w:val="23"/>
          <w:szCs w:val="23"/>
        </w:rPr>
        <w:t>Στη Δυτική Μακεδονία</w:t>
      </w:r>
      <w:r w:rsidR="00B60BD1">
        <w:rPr>
          <w:rFonts w:ascii="Arial" w:hAnsi="Arial" w:cs="Arial"/>
          <w:i/>
          <w:sz w:val="23"/>
          <w:szCs w:val="23"/>
        </w:rPr>
        <w:t>,</w:t>
      </w:r>
      <w:r w:rsidRPr="00912BFF">
        <w:rPr>
          <w:rFonts w:ascii="Arial" w:hAnsi="Arial" w:cs="Arial"/>
          <w:i/>
          <w:sz w:val="23"/>
          <w:szCs w:val="23"/>
        </w:rPr>
        <w:t xml:space="preserve"> </w:t>
      </w:r>
      <w:r w:rsidR="00B60BD1" w:rsidRPr="00B60BD1">
        <w:rPr>
          <w:rFonts w:ascii="Arial" w:hAnsi="Arial" w:cs="Arial"/>
          <w:sz w:val="23"/>
          <w:szCs w:val="23"/>
        </w:rPr>
        <w:t xml:space="preserve">που </w:t>
      </w:r>
      <w:r w:rsidR="00B60BD1">
        <w:rPr>
          <w:rFonts w:ascii="Arial" w:hAnsi="Arial" w:cs="Arial"/>
          <w:sz w:val="23"/>
          <w:szCs w:val="23"/>
        </w:rPr>
        <w:t xml:space="preserve">«καίει» </w:t>
      </w:r>
      <w:r w:rsidRPr="00B8132F">
        <w:rPr>
          <w:rFonts w:ascii="Arial" w:hAnsi="Arial" w:cs="Arial"/>
          <w:sz w:val="23"/>
          <w:szCs w:val="23"/>
        </w:rPr>
        <w:t>το ζήτημα της θέρμανσης</w:t>
      </w:r>
      <w:r w:rsidR="00B60BD1">
        <w:rPr>
          <w:rFonts w:ascii="Arial" w:hAnsi="Arial" w:cs="Arial"/>
          <w:sz w:val="23"/>
          <w:szCs w:val="23"/>
        </w:rPr>
        <w:t xml:space="preserve">, τα σωματεία μας </w:t>
      </w:r>
      <w:r w:rsidR="00B60BD1" w:rsidRPr="00B8132F">
        <w:rPr>
          <w:rFonts w:ascii="Arial" w:hAnsi="Arial" w:cs="Arial"/>
          <w:sz w:val="23"/>
          <w:szCs w:val="23"/>
        </w:rPr>
        <w:t>πρέπει να πάρουν πρωτοβουλίες</w:t>
      </w:r>
      <w:r w:rsidR="00F968BA">
        <w:rPr>
          <w:rFonts w:ascii="Arial" w:hAnsi="Arial" w:cs="Arial"/>
          <w:sz w:val="23"/>
          <w:szCs w:val="23"/>
        </w:rPr>
        <w:t xml:space="preserve">, αλλά </w:t>
      </w:r>
      <w:r w:rsidR="00846063">
        <w:rPr>
          <w:rFonts w:ascii="Arial" w:hAnsi="Arial" w:cs="Arial"/>
          <w:sz w:val="23"/>
          <w:szCs w:val="23"/>
        </w:rPr>
        <w:t>ακόμ</w:t>
      </w:r>
      <w:r w:rsidR="00F968BA">
        <w:rPr>
          <w:rFonts w:ascii="Arial" w:hAnsi="Arial" w:cs="Arial"/>
          <w:sz w:val="23"/>
          <w:szCs w:val="23"/>
        </w:rPr>
        <w:t>η</w:t>
      </w:r>
      <w:r w:rsidR="00846063">
        <w:rPr>
          <w:rFonts w:ascii="Arial" w:hAnsi="Arial" w:cs="Arial"/>
          <w:sz w:val="23"/>
          <w:szCs w:val="23"/>
        </w:rPr>
        <w:t xml:space="preserve"> και όταν δεν </w:t>
      </w:r>
      <w:r w:rsidR="00B60BD1" w:rsidRPr="00B8132F">
        <w:rPr>
          <w:rFonts w:ascii="Arial" w:hAnsi="Arial" w:cs="Arial"/>
          <w:sz w:val="23"/>
          <w:szCs w:val="23"/>
        </w:rPr>
        <w:t>έχουμε εμείς την πρωτοβουλία</w:t>
      </w:r>
      <w:r w:rsidRPr="00B8132F">
        <w:rPr>
          <w:rFonts w:ascii="Arial" w:hAnsi="Arial" w:cs="Arial"/>
          <w:sz w:val="23"/>
          <w:szCs w:val="23"/>
        </w:rPr>
        <w:t xml:space="preserve"> να προσπαθού</w:t>
      </w:r>
      <w:r w:rsidR="00846063">
        <w:rPr>
          <w:rFonts w:ascii="Arial" w:hAnsi="Arial" w:cs="Arial"/>
          <w:sz w:val="23"/>
          <w:szCs w:val="23"/>
        </w:rPr>
        <w:t>με</w:t>
      </w:r>
      <w:r w:rsidRPr="00B8132F">
        <w:rPr>
          <w:rFonts w:ascii="Arial" w:hAnsi="Arial" w:cs="Arial"/>
          <w:sz w:val="23"/>
          <w:szCs w:val="23"/>
        </w:rPr>
        <w:t xml:space="preserve"> να διεισδύου</w:t>
      </w:r>
      <w:r w:rsidR="00846063">
        <w:rPr>
          <w:rFonts w:ascii="Arial" w:hAnsi="Arial" w:cs="Arial"/>
          <w:sz w:val="23"/>
          <w:szCs w:val="23"/>
        </w:rPr>
        <w:t>με</w:t>
      </w:r>
      <w:r w:rsidRPr="00B8132F">
        <w:rPr>
          <w:rFonts w:ascii="Arial" w:hAnsi="Arial" w:cs="Arial"/>
          <w:sz w:val="23"/>
          <w:szCs w:val="23"/>
        </w:rPr>
        <w:t xml:space="preserve"> σε αγώνες που αναπτύσσονται.</w:t>
      </w:r>
    </w:p>
    <w:p w:rsidR="007962AB" w:rsidRDefault="007962AB" w:rsidP="004F03B4">
      <w:pPr>
        <w:spacing w:after="120" w:line="312" w:lineRule="auto"/>
        <w:jc w:val="both"/>
        <w:rPr>
          <w:rFonts w:ascii="Arial" w:hAnsi="Arial" w:cs="Arial"/>
          <w:sz w:val="23"/>
          <w:szCs w:val="23"/>
        </w:rPr>
      </w:pPr>
      <w:r>
        <w:rPr>
          <w:rFonts w:ascii="Arial" w:hAnsi="Arial" w:cs="Arial"/>
          <w:sz w:val="23"/>
          <w:szCs w:val="23"/>
        </w:rPr>
        <w:t>Τα παραπάνω παραδείγματα</w:t>
      </w:r>
      <w:r w:rsidR="00F968BA">
        <w:rPr>
          <w:rFonts w:ascii="Arial" w:hAnsi="Arial" w:cs="Arial"/>
          <w:sz w:val="23"/>
          <w:szCs w:val="23"/>
        </w:rPr>
        <w:t>,</w:t>
      </w:r>
      <w:r>
        <w:rPr>
          <w:rFonts w:ascii="Arial" w:hAnsi="Arial" w:cs="Arial"/>
          <w:sz w:val="23"/>
          <w:szCs w:val="23"/>
        </w:rPr>
        <w:t xml:space="preserve"> δείχνουν τον προσανατολισμό της παρέμβασης που πρέπει να έχουμε</w:t>
      </w:r>
      <w:r w:rsidR="0035164A">
        <w:rPr>
          <w:rFonts w:ascii="Arial" w:hAnsi="Arial" w:cs="Arial"/>
          <w:sz w:val="23"/>
          <w:szCs w:val="23"/>
        </w:rPr>
        <w:t>,</w:t>
      </w:r>
      <w:r>
        <w:rPr>
          <w:rFonts w:ascii="Arial" w:hAnsi="Arial" w:cs="Arial"/>
          <w:sz w:val="23"/>
          <w:szCs w:val="23"/>
        </w:rPr>
        <w:t xml:space="preserve"> τόσο </w:t>
      </w:r>
      <w:r w:rsidR="00FF6264">
        <w:rPr>
          <w:rFonts w:ascii="Arial" w:hAnsi="Arial" w:cs="Arial"/>
          <w:sz w:val="23"/>
          <w:szCs w:val="23"/>
        </w:rPr>
        <w:t>στην</w:t>
      </w:r>
      <w:r>
        <w:rPr>
          <w:rFonts w:ascii="Arial" w:hAnsi="Arial" w:cs="Arial"/>
          <w:sz w:val="23"/>
          <w:szCs w:val="23"/>
        </w:rPr>
        <w:t xml:space="preserve"> προετοιμασία μιας Πανεργατικής απεργίας, </w:t>
      </w:r>
      <w:r w:rsidR="0035164A">
        <w:rPr>
          <w:rFonts w:ascii="Arial" w:hAnsi="Arial" w:cs="Arial"/>
          <w:sz w:val="23"/>
          <w:szCs w:val="23"/>
        </w:rPr>
        <w:t>όσο και</w:t>
      </w:r>
      <w:r>
        <w:rPr>
          <w:rFonts w:ascii="Arial" w:hAnsi="Arial" w:cs="Arial"/>
          <w:sz w:val="23"/>
          <w:szCs w:val="23"/>
        </w:rPr>
        <w:t xml:space="preserve"> </w:t>
      </w:r>
      <w:r w:rsidR="00FF6264">
        <w:rPr>
          <w:rFonts w:ascii="Arial" w:hAnsi="Arial" w:cs="Arial"/>
          <w:sz w:val="23"/>
          <w:szCs w:val="23"/>
        </w:rPr>
        <w:t xml:space="preserve">στη </w:t>
      </w:r>
      <w:r>
        <w:rPr>
          <w:rFonts w:ascii="Arial" w:hAnsi="Arial" w:cs="Arial"/>
          <w:sz w:val="23"/>
          <w:szCs w:val="23"/>
        </w:rPr>
        <w:t>σταθερή δουλειά με στόχο να κινητοποι</w:t>
      </w:r>
      <w:r w:rsidR="0035164A">
        <w:rPr>
          <w:rFonts w:ascii="Arial" w:hAnsi="Arial" w:cs="Arial"/>
          <w:sz w:val="23"/>
          <w:szCs w:val="23"/>
        </w:rPr>
        <w:t>ούμε</w:t>
      </w:r>
      <w:r>
        <w:rPr>
          <w:rFonts w:ascii="Arial" w:hAnsi="Arial" w:cs="Arial"/>
          <w:sz w:val="23"/>
          <w:szCs w:val="23"/>
        </w:rPr>
        <w:t xml:space="preserve"> και να επιδρ</w:t>
      </w:r>
      <w:r w:rsidR="0035164A">
        <w:rPr>
          <w:rFonts w:ascii="Arial" w:hAnsi="Arial" w:cs="Arial"/>
          <w:sz w:val="23"/>
          <w:szCs w:val="23"/>
        </w:rPr>
        <w:t>ούμε</w:t>
      </w:r>
      <w:r>
        <w:rPr>
          <w:rFonts w:ascii="Arial" w:hAnsi="Arial" w:cs="Arial"/>
          <w:sz w:val="23"/>
          <w:szCs w:val="23"/>
        </w:rPr>
        <w:t xml:space="preserve"> σε </w:t>
      </w:r>
      <w:r w:rsidR="00922C56">
        <w:rPr>
          <w:rFonts w:ascii="Arial" w:hAnsi="Arial" w:cs="Arial"/>
          <w:sz w:val="23"/>
          <w:szCs w:val="23"/>
        </w:rPr>
        <w:t>περισσότερους εργαζόμενους</w:t>
      </w:r>
      <w:r>
        <w:rPr>
          <w:rFonts w:ascii="Arial" w:hAnsi="Arial" w:cs="Arial"/>
          <w:sz w:val="23"/>
          <w:szCs w:val="23"/>
        </w:rPr>
        <w:t xml:space="preserve"> του κλάδου και γενικότερα</w:t>
      </w:r>
      <w:r w:rsidR="00433FB3">
        <w:rPr>
          <w:rFonts w:ascii="Arial" w:hAnsi="Arial" w:cs="Arial"/>
          <w:sz w:val="23"/>
          <w:szCs w:val="23"/>
        </w:rPr>
        <w:t>,</w:t>
      </w:r>
      <w:r>
        <w:rPr>
          <w:rFonts w:ascii="Arial" w:hAnsi="Arial" w:cs="Arial"/>
          <w:sz w:val="23"/>
          <w:szCs w:val="23"/>
        </w:rPr>
        <w:t xml:space="preserve"> με τη γραμμή πάλης και το περιεχόμενο των αιτημάτων που έχουμε αποφασίσει.</w:t>
      </w:r>
      <w:r w:rsidR="00773CA9">
        <w:rPr>
          <w:rFonts w:ascii="Arial" w:hAnsi="Arial" w:cs="Arial"/>
          <w:sz w:val="23"/>
          <w:szCs w:val="23"/>
        </w:rPr>
        <w:t xml:space="preserve"> Αυτός ο τρόπος δουλειάς δημιουργεί νέες δυνατότητες κλιμάκωσης του αγώνα και ισχυροποίηση</w:t>
      </w:r>
      <w:r w:rsidR="00922C56">
        <w:rPr>
          <w:rFonts w:ascii="Arial" w:hAnsi="Arial" w:cs="Arial"/>
          <w:sz w:val="23"/>
          <w:szCs w:val="23"/>
        </w:rPr>
        <w:t>ς</w:t>
      </w:r>
      <w:r w:rsidR="00773CA9">
        <w:rPr>
          <w:rFonts w:ascii="Arial" w:hAnsi="Arial" w:cs="Arial"/>
          <w:sz w:val="23"/>
          <w:szCs w:val="23"/>
        </w:rPr>
        <w:t xml:space="preserve"> των σωματείων μας.</w:t>
      </w:r>
    </w:p>
    <w:p w:rsidR="00773CA9" w:rsidRPr="00D01A8A" w:rsidRDefault="00773CA9" w:rsidP="004F03B4">
      <w:pPr>
        <w:spacing w:after="120" w:line="312" w:lineRule="auto"/>
        <w:jc w:val="both"/>
        <w:rPr>
          <w:rFonts w:ascii="Cambria Math" w:hAnsi="Cambria Math" w:cs="Arial"/>
          <w:b/>
          <w:i/>
          <w:color w:val="0F243E" w:themeColor="text2" w:themeShade="80"/>
          <w:sz w:val="25"/>
          <w:szCs w:val="25"/>
        </w:rPr>
      </w:pPr>
      <w:r w:rsidRPr="00D01A8A">
        <w:rPr>
          <w:rFonts w:ascii="Cambria Math" w:hAnsi="Cambria Math" w:cs="Arial"/>
          <w:b/>
          <w:i/>
          <w:color w:val="0F243E" w:themeColor="text2" w:themeShade="80"/>
          <w:sz w:val="25"/>
          <w:szCs w:val="25"/>
        </w:rPr>
        <w:t>Για τη συνέχεια</w:t>
      </w:r>
    </w:p>
    <w:p w:rsidR="00773CA9" w:rsidRDefault="00773CA9" w:rsidP="004F03B4">
      <w:pPr>
        <w:spacing w:after="120" w:line="312" w:lineRule="auto"/>
        <w:jc w:val="both"/>
        <w:rPr>
          <w:rFonts w:ascii="Arial" w:hAnsi="Arial" w:cs="Arial"/>
          <w:sz w:val="23"/>
          <w:szCs w:val="23"/>
        </w:rPr>
      </w:pPr>
      <w:r>
        <w:rPr>
          <w:rFonts w:ascii="Arial" w:hAnsi="Arial" w:cs="Arial"/>
          <w:sz w:val="23"/>
          <w:szCs w:val="23"/>
        </w:rPr>
        <w:t>Μετά την Πανελλαδική απεργία πρέπει να σκεφτούμε το ζήτημα της κλιμάκωσης της πάλης. Οι συνθήκες θα οξυνθούν περισσότερο</w:t>
      </w:r>
      <w:r w:rsidR="0035164A">
        <w:rPr>
          <w:rFonts w:ascii="Arial" w:hAnsi="Arial" w:cs="Arial"/>
          <w:sz w:val="23"/>
          <w:szCs w:val="23"/>
        </w:rPr>
        <w:t>,</w:t>
      </w:r>
      <w:r>
        <w:rPr>
          <w:rFonts w:ascii="Arial" w:hAnsi="Arial" w:cs="Arial"/>
          <w:sz w:val="23"/>
          <w:szCs w:val="23"/>
        </w:rPr>
        <w:t xml:space="preserve"> με την ακρίβεια, τ</w:t>
      </w:r>
      <w:r w:rsidR="00FF6264">
        <w:rPr>
          <w:rFonts w:ascii="Arial" w:hAnsi="Arial" w:cs="Arial"/>
          <w:sz w:val="23"/>
          <w:szCs w:val="23"/>
        </w:rPr>
        <w:t>ην ενεργειακή φτώχεια.</w:t>
      </w:r>
    </w:p>
    <w:p w:rsidR="00773CA9" w:rsidRDefault="00773CA9" w:rsidP="004F03B4">
      <w:pPr>
        <w:spacing w:after="120" w:line="312" w:lineRule="auto"/>
        <w:jc w:val="both"/>
        <w:rPr>
          <w:rFonts w:ascii="Arial" w:hAnsi="Arial" w:cs="Arial"/>
          <w:sz w:val="23"/>
          <w:szCs w:val="23"/>
        </w:rPr>
      </w:pPr>
      <w:r>
        <w:rPr>
          <w:rFonts w:ascii="Arial" w:hAnsi="Arial" w:cs="Arial"/>
          <w:sz w:val="23"/>
          <w:szCs w:val="23"/>
        </w:rPr>
        <w:t>Το «καλάθι του νοικοκυριού»</w:t>
      </w:r>
      <w:r w:rsidR="0035164A">
        <w:rPr>
          <w:rFonts w:ascii="Arial" w:hAnsi="Arial" w:cs="Arial"/>
          <w:sz w:val="23"/>
          <w:szCs w:val="23"/>
        </w:rPr>
        <w:t>,</w:t>
      </w:r>
      <w:r>
        <w:rPr>
          <w:rFonts w:ascii="Arial" w:hAnsi="Arial" w:cs="Arial"/>
          <w:sz w:val="23"/>
          <w:szCs w:val="23"/>
        </w:rPr>
        <w:t xml:space="preserve"> για το οποίο πανηγυρίζει η κυβέρνηση θεωρώντας ότι κρατάει σε ένα επίπεδο τις τιμές ορισμένων προϊόντων</w:t>
      </w:r>
      <w:r w:rsidR="0035164A">
        <w:rPr>
          <w:rFonts w:ascii="Arial" w:hAnsi="Arial" w:cs="Arial"/>
          <w:sz w:val="23"/>
          <w:szCs w:val="23"/>
        </w:rPr>
        <w:t>,</w:t>
      </w:r>
      <w:r>
        <w:rPr>
          <w:rFonts w:ascii="Arial" w:hAnsi="Arial" w:cs="Arial"/>
          <w:sz w:val="23"/>
          <w:szCs w:val="23"/>
        </w:rPr>
        <w:t xml:space="preserve"> είναι μια μεγάλη απάτη. Μπορεί να </w:t>
      </w:r>
      <w:r w:rsidR="00FF6264">
        <w:rPr>
          <w:rFonts w:ascii="Arial" w:hAnsi="Arial" w:cs="Arial"/>
          <w:sz w:val="23"/>
          <w:szCs w:val="23"/>
        </w:rPr>
        <w:t>καυχιέται</w:t>
      </w:r>
      <w:r>
        <w:rPr>
          <w:rFonts w:ascii="Arial" w:hAnsi="Arial" w:cs="Arial"/>
          <w:sz w:val="23"/>
          <w:szCs w:val="23"/>
        </w:rPr>
        <w:t xml:space="preserve"> ο υπουργός Ανάπτυξης ότι δεν υπάρχουν ελλείψεις στα σούπερ μάρκετ, αλλά εμείς γνωρίζουμε καλά ότι το ψυγείο στο σπίτι μας είναι άδειο</w:t>
      </w:r>
      <w:r w:rsidR="00922C56">
        <w:rPr>
          <w:rFonts w:ascii="Arial" w:hAnsi="Arial" w:cs="Arial"/>
          <w:sz w:val="23"/>
          <w:szCs w:val="23"/>
        </w:rPr>
        <w:t>, τ</w:t>
      </w:r>
      <w:r>
        <w:rPr>
          <w:rFonts w:ascii="Arial" w:hAnsi="Arial" w:cs="Arial"/>
          <w:sz w:val="23"/>
          <w:szCs w:val="23"/>
        </w:rPr>
        <w:t xml:space="preserve">ο μεροκάματο δεν φτάνει. </w:t>
      </w:r>
    </w:p>
    <w:p w:rsidR="00433FB3" w:rsidRDefault="00773CA9" w:rsidP="004F03B4">
      <w:pPr>
        <w:spacing w:after="120" w:line="312" w:lineRule="auto"/>
        <w:jc w:val="both"/>
        <w:rPr>
          <w:rFonts w:ascii="Arial" w:hAnsi="Arial" w:cs="Arial"/>
          <w:sz w:val="23"/>
          <w:szCs w:val="23"/>
        </w:rPr>
      </w:pPr>
      <w:r>
        <w:rPr>
          <w:rFonts w:ascii="Arial" w:hAnsi="Arial" w:cs="Arial"/>
          <w:sz w:val="23"/>
          <w:szCs w:val="23"/>
        </w:rPr>
        <w:t xml:space="preserve">Η κλιμάκωση της πάλης </w:t>
      </w:r>
      <w:r w:rsidR="00854627">
        <w:rPr>
          <w:rFonts w:ascii="Arial" w:hAnsi="Arial" w:cs="Arial"/>
          <w:sz w:val="23"/>
          <w:szCs w:val="23"/>
        </w:rPr>
        <w:t xml:space="preserve">πρέπει να στηριχτεί πριν από όλα στο δυνάμωμα του αγώνα στον κλάδο μας, αλλά και σε κάθε κλάδο. Αυτό είναι προϋπόθεση, αλλά και ουσιαστική προετοιμασία για να υπάρξει το επόμενο διάστημα Πανελλαδική απάντηση συνολικά της εργατικής τάξης. Η μορφή και ο χρόνος της Πανελλαδικής απάντησης εξαρτάται και από τις γενικότερες εξελίξεις. </w:t>
      </w:r>
    </w:p>
    <w:p w:rsidR="00773CA9" w:rsidRPr="00D01A8A" w:rsidRDefault="00854627" w:rsidP="004F03B4">
      <w:pPr>
        <w:spacing w:after="120" w:line="312" w:lineRule="auto"/>
        <w:jc w:val="both"/>
        <w:rPr>
          <w:rFonts w:ascii="Arial" w:hAnsi="Arial" w:cs="Arial"/>
          <w:b/>
          <w:i/>
          <w:color w:val="0F243E" w:themeColor="text2" w:themeShade="80"/>
          <w:sz w:val="23"/>
          <w:szCs w:val="23"/>
        </w:rPr>
      </w:pPr>
      <w:r w:rsidRPr="00D01A8A">
        <w:rPr>
          <w:rFonts w:ascii="Arial" w:hAnsi="Arial" w:cs="Arial"/>
          <w:b/>
          <w:i/>
          <w:color w:val="0F243E" w:themeColor="text2" w:themeShade="80"/>
          <w:sz w:val="23"/>
          <w:szCs w:val="23"/>
        </w:rPr>
        <w:lastRenderedPageBreak/>
        <w:t>Σε κάθε περίπτωση όσον αφορά τον κλάδο προτείνουμε τα εξής:</w:t>
      </w:r>
    </w:p>
    <w:p w:rsidR="00854627" w:rsidRDefault="00854627" w:rsidP="0053539B">
      <w:pPr>
        <w:pStyle w:val="a5"/>
        <w:numPr>
          <w:ilvl w:val="0"/>
          <w:numId w:val="30"/>
        </w:numPr>
        <w:spacing w:after="120" w:line="312" w:lineRule="auto"/>
        <w:ind w:left="426" w:hanging="426"/>
        <w:jc w:val="both"/>
        <w:rPr>
          <w:rFonts w:ascii="Arial" w:hAnsi="Arial" w:cs="Arial"/>
          <w:sz w:val="23"/>
          <w:szCs w:val="23"/>
        </w:rPr>
      </w:pPr>
      <w:r>
        <w:rPr>
          <w:rFonts w:ascii="Arial" w:hAnsi="Arial" w:cs="Arial"/>
          <w:sz w:val="23"/>
          <w:szCs w:val="23"/>
        </w:rPr>
        <w:t xml:space="preserve">Να επιμείνουμε στον αγώνα σε χώρους δουλειάς με στόχο την </w:t>
      </w:r>
      <w:r w:rsidRPr="00FF6264">
        <w:rPr>
          <w:rFonts w:ascii="Arial" w:hAnsi="Arial" w:cs="Arial"/>
          <w:b/>
          <w:color w:val="0F243E" w:themeColor="text2" w:themeShade="80"/>
          <w:sz w:val="23"/>
          <w:szCs w:val="23"/>
        </w:rPr>
        <w:t>υπογραφή διμερών εργοταξιακών συμβάσεων</w:t>
      </w:r>
      <w:r w:rsidR="00BA5B84" w:rsidRPr="00FF6264">
        <w:rPr>
          <w:rFonts w:ascii="Arial" w:hAnsi="Arial" w:cs="Arial"/>
          <w:b/>
          <w:color w:val="0F243E" w:themeColor="text2" w:themeShade="80"/>
          <w:sz w:val="23"/>
          <w:szCs w:val="23"/>
        </w:rPr>
        <w:t>,</w:t>
      </w:r>
      <w:r>
        <w:rPr>
          <w:rFonts w:ascii="Arial" w:hAnsi="Arial" w:cs="Arial"/>
          <w:sz w:val="23"/>
          <w:szCs w:val="23"/>
        </w:rPr>
        <w:t xml:space="preserve"> πάνω από τα επίπεδα της κλαδικής σύμβασης</w:t>
      </w:r>
      <w:r w:rsidR="00BA5B84">
        <w:rPr>
          <w:rFonts w:ascii="Arial" w:hAnsi="Arial" w:cs="Arial"/>
          <w:sz w:val="23"/>
          <w:szCs w:val="23"/>
        </w:rPr>
        <w:t>,</w:t>
      </w:r>
      <w:r>
        <w:rPr>
          <w:rFonts w:ascii="Arial" w:hAnsi="Arial" w:cs="Arial"/>
          <w:sz w:val="23"/>
          <w:szCs w:val="23"/>
        </w:rPr>
        <w:t xml:space="preserve"> με ουσιαστικές αυξήσεις που θα βελτιώνουν το μεροκάματο των εργαζομένων στο συγκεκριμένο χώρο εργασίας, με τους συγκεκριμένους εργολάβους και εταιρίες που τους απασχολούν.</w:t>
      </w:r>
    </w:p>
    <w:p w:rsidR="00854627" w:rsidRDefault="00BA5B84" w:rsidP="0053539B">
      <w:pPr>
        <w:pStyle w:val="a5"/>
        <w:numPr>
          <w:ilvl w:val="0"/>
          <w:numId w:val="30"/>
        </w:numPr>
        <w:spacing w:after="120" w:line="312" w:lineRule="auto"/>
        <w:ind w:left="426" w:hanging="426"/>
        <w:jc w:val="both"/>
        <w:rPr>
          <w:rFonts w:ascii="Arial" w:hAnsi="Arial" w:cs="Arial"/>
          <w:sz w:val="23"/>
          <w:szCs w:val="23"/>
        </w:rPr>
      </w:pPr>
      <w:r>
        <w:rPr>
          <w:rFonts w:ascii="Arial" w:hAnsi="Arial" w:cs="Arial"/>
          <w:sz w:val="23"/>
          <w:szCs w:val="23"/>
        </w:rPr>
        <w:t xml:space="preserve">Να επιμείνουμε </w:t>
      </w:r>
      <w:r w:rsidR="00854627">
        <w:rPr>
          <w:rFonts w:ascii="Arial" w:hAnsi="Arial" w:cs="Arial"/>
          <w:sz w:val="23"/>
          <w:szCs w:val="23"/>
        </w:rPr>
        <w:t xml:space="preserve">για </w:t>
      </w:r>
      <w:r w:rsidR="00854627" w:rsidRPr="00FF6264">
        <w:rPr>
          <w:rFonts w:ascii="Arial" w:hAnsi="Arial" w:cs="Arial"/>
          <w:b/>
          <w:color w:val="0F243E" w:themeColor="text2" w:themeShade="80"/>
          <w:sz w:val="23"/>
          <w:szCs w:val="23"/>
        </w:rPr>
        <w:t>διαπραγμάτευση των ΣΣΕ που αφορούν στα συναφή επαγγέλματα</w:t>
      </w:r>
      <w:r w:rsidR="00854627">
        <w:rPr>
          <w:rFonts w:ascii="Arial" w:hAnsi="Arial" w:cs="Arial"/>
          <w:sz w:val="23"/>
          <w:szCs w:val="23"/>
        </w:rPr>
        <w:t xml:space="preserve"> του κλάδου</w:t>
      </w:r>
      <w:r>
        <w:rPr>
          <w:rFonts w:ascii="Arial" w:hAnsi="Arial" w:cs="Arial"/>
          <w:sz w:val="23"/>
          <w:szCs w:val="23"/>
        </w:rPr>
        <w:t>,</w:t>
      </w:r>
      <w:r w:rsidRPr="00BA5B84">
        <w:rPr>
          <w:rFonts w:ascii="Arial" w:hAnsi="Arial" w:cs="Arial"/>
          <w:sz w:val="23"/>
          <w:szCs w:val="23"/>
        </w:rPr>
        <w:t xml:space="preserve"> </w:t>
      </w:r>
      <w:r>
        <w:rPr>
          <w:rFonts w:ascii="Arial" w:hAnsi="Arial" w:cs="Arial"/>
          <w:sz w:val="23"/>
          <w:szCs w:val="23"/>
        </w:rPr>
        <w:t>παρά την προκλητική αδιαφορία του ΣΕΒ</w:t>
      </w:r>
      <w:r w:rsidR="00921BB6">
        <w:rPr>
          <w:rFonts w:ascii="Arial" w:hAnsi="Arial" w:cs="Arial"/>
          <w:sz w:val="23"/>
          <w:szCs w:val="23"/>
        </w:rPr>
        <w:t>. Όπου μπορούμε να παρέμβουμε,</w:t>
      </w:r>
      <w:r w:rsidR="00865213">
        <w:rPr>
          <w:rFonts w:ascii="Arial" w:hAnsi="Arial" w:cs="Arial"/>
          <w:sz w:val="23"/>
          <w:szCs w:val="23"/>
        </w:rPr>
        <w:t xml:space="preserve"> εκεί που δεν έχουμε σωματεία συναφών επαγγελμάτων</w:t>
      </w:r>
      <w:r w:rsidR="00921BB6">
        <w:rPr>
          <w:rFonts w:ascii="Arial" w:hAnsi="Arial" w:cs="Arial"/>
          <w:sz w:val="23"/>
          <w:szCs w:val="23"/>
        </w:rPr>
        <w:t>,</w:t>
      </w:r>
      <w:r w:rsidR="00865213">
        <w:rPr>
          <w:rFonts w:ascii="Arial" w:hAnsi="Arial" w:cs="Arial"/>
          <w:sz w:val="23"/>
          <w:szCs w:val="23"/>
        </w:rPr>
        <w:t xml:space="preserve"> ως συνδικάτα οικοδόμων που </w:t>
      </w:r>
      <w:r w:rsidR="00921BB6">
        <w:rPr>
          <w:rFonts w:ascii="Arial" w:hAnsi="Arial" w:cs="Arial"/>
          <w:sz w:val="23"/>
          <w:szCs w:val="23"/>
        </w:rPr>
        <w:t>στη δύναμή τους</w:t>
      </w:r>
      <w:r w:rsidR="00865213">
        <w:rPr>
          <w:rFonts w:ascii="Arial" w:hAnsi="Arial" w:cs="Arial"/>
          <w:sz w:val="23"/>
          <w:szCs w:val="23"/>
        </w:rPr>
        <w:t xml:space="preserve"> </w:t>
      </w:r>
      <w:r w:rsidR="00921BB6">
        <w:rPr>
          <w:rFonts w:ascii="Arial" w:hAnsi="Arial" w:cs="Arial"/>
          <w:sz w:val="23"/>
          <w:szCs w:val="23"/>
        </w:rPr>
        <w:t xml:space="preserve">έχουν </w:t>
      </w:r>
      <w:r w:rsidR="00865213">
        <w:rPr>
          <w:rFonts w:ascii="Arial" w:hAnsi="Arial" w:cs="Arial"/>
          <w:sz w:val="23"/>
          <w:szCs w:val="23"/>
        </w:rPr>
        <w:t xml:space="preserve">μέλη – εργαζόμενους στα συναφή </w:t>
      </w:r>
      <w:r w:rsidR="00921BB6">
        <w:rPr>
          <w:rFonts w:ascii="Arial" w:hAnsi="Arial" w:cs="Arial"/>
          <w:sz w:val="23"/>
          <w:szCs w:val="23"/>
        </w:rPr>
        <w:t xml:space="preserve">επαγγέλματα, </w:t>
      </w:r>
      <w:r w:rsidR="00865213">
        <w:rPr>
          <w:rFonts w:ascii="Arial" w:hAnsi="Arial" w:cs="Arial"/>
          <w:sz w:val="23"/>
          <w:szCs w:val="23"/>
        </w:rPr>
        <w:t xml:space="preserve">να επιχειρούμε να διαμορφώνουμε προϋποθέσεις μέσα στους εργαζόμενους για διεκδίκηση αυξήσεων και διαπραγμάτευση με την εργοδοσία. Σε αυτή την περίπτωση είναι απαραίτητο να δημιουργείται μια μορφή οργάνωσης των εργατών </w:t>
      </w:r>
      <w:r w:rsidR="00865213" w:rsidRPr="00BA5B84">
        <w:rPr>
          <w:rFonts w:ascii="Arial" w:hAnsi="Arial" w:cs="Arial"/>
          <w:i/>
          <w:sz w:val="23"/>
          <w:szCs w:val="23"/>
        </w:rPr>
        <w:t xml:space="preserve">(επιτροπή αγώνα, σωματειακή επιτροπή κλπ.) </w:t>
      </w:r>
      <w:r w:rsidR="00865213">
        <w:rPr>
          <w:rFonts w:ascii="Arial" w:hAnsi="Arial" w:cs="Arial"/>
          <w:sz w:val="23"/>
          <w:szCs w:val="23"/>
        </w:rPr>
        <w:t>για να προσπερνάμε το πρόβλημα της «αντιπροσώπευσης» που θα βάζει ως εμπόδιο η εργοδοσία.</w:t>
      </w:r>
    </w:p>
    <w:p w:rsidR="00865213" w:rsidRDefault="00865213" w:rsidP="0053539B">
      <w:pPr>
        <w:pStyle w:val="a5"/>
        <w:numPr>
          <w:ilvl w:val="0"/>
          <w:numId w:val="30"/>
        </w:numPr>
        <w:spacing w:after="120" w:line="312" w:lineRule="auto"/>
        <w:ind w:left="426" w:hanging="426"/>
        <w:jc w:val="both"/>
        <w:rPr>
          <w:rFonts w:ascii="Arial" w:hAnsi="Arial" w:cs="Arial"/>
          <w:sz w:val="23"/>
          <w:szCs w:val="23"/>
        </w:rPr>
      </w:pPr>
      <w:r>
        <w:rPr>
          <w:rFonts w:ascii="Arial" w:hAnsi="Arial" w:cs="Arial"/>
          <w:sz w:val="23"/>
          <w:szCs w:val="23"/>
        </w:rPr>
        <w:t xml:space="preserve">Να ξεκινήσουμε </w:t>
      </w:r>
      <w:r w:rsidRPr="00FF6264">
        <w:rPr>
          <w:rFonts w:ascii="Arial" w:hAnsi="Arial" w:cs="Arial"/>
          <w:b/>
          <w:color w:val="0F243E" w:themeColor="text2" w:themeShade="80"/>
          <w:sz w:val="23"/>
          <w:szCs w:val="23"/>
        </w:rPr>
        <w:t>καμπάνια εγγραφών</w:t>
      </w:r>
      <w:r>
        <w:rPr>
          <w:rFonts w:ascii="Arial" w:hAnsi="Arial" w:cs="Arial"/>
          <w:sz w:val="23"/>
          <w:szCs w:val="23"/>
        </w:rPr>
        <w:t xml:space="preserve"> στα συνδικάτα, αξιοποιώντας τη θετική πείρα και τα αποτελέσματα που είχαμε με την υπογραφή της ΣΣΕ.</w:t>
      </w:r>
    </w:p>
    <w:p w:rsidR="00865213" w:rsidRDefault="00865213" w:rsidP="0053539B">
      <w:pPr>
        <w:pStyle w:val="a5"/>
        <w:numPr>
          <w:ilvl w:val="0"/>
          <w:numId w:val="30"/>
        </w:numPr>
        <w:spacing w:after="120" w:line="312" w:lineRule="auto"/>
        <w:ind w:left="426" w:hanging="426"/>
        <w:jc w:val="both"/>
        <w:rPr>
          <w:rFonts w:ascii="Arial" w:hAnsi="Arial" w:cs="Arial"/>
          <w:sz w:val="23"/>
          <w:szCs w:val="23"/>
        </w:rPr>
      </w:pPr>
      <w:r>
        <w:rPr>
          <w:rFonts w:ascii="Arial" w:hAnsi="Arial" w:cs="Arial"/>
          <w:sz w:val="23"/>
          <w:szCs w:val="23"/>
        </w:rPr>
        <w:t xml:space="preserve">Να συζητήσουμε σήμερα και να καταλήξουμε σε </w:t>
      </w:r>
      <w:r w:rsidRPr="00FF6264">
        <w:rPr>
          <w:rFonts w:ascii="Arial" w:hAnsi="Arial" w:cs="Arial"/>
          <w:b/>
          <w:color w:val="0F243E" w:themeColor="text2" w:themeShade="80"/>
          <w:sz w:val="23"/>
          <w:szCs w:val="23"/>
        </w:rPr>
        <w:t>μορφές πίεσης και διεκδίκησης</w:t>
      </w:r>
      <w:r>
        <w:rPr>
          <w:rFonts w:ascii="Arial" w:hAnsi="Arial" w:cs="Arial"/>
          <w:sz w:val="23"/>
          <w:szCs w:val="23"/>
        </w:rPr>
        <w:t xml:space="preserve"> από το υπουργείο Εργασίας</w:t>
      </w:r>
      <w:r w:rsidR="00D01A8A" w:rsidRPr="00D01A8A">
        <w:rPr>
          <w:rFonts w:ascii="Arial" w:hAnsi="Arial" w:cs="Arial"/>
          <w:sz w:val="23"/>
          <w:szCs w:val="23"/>
        </w:rPr>
        <w:t xml:space="preserve"> </w:t>
      </w:r>
      <w:r w:rsidR="00D01A8A" w:rsidRPr="00FF6264">
        <w:rPr>
          <w:rFonts w:ascii="Arial" w:hAnsi="Arial" w:cs="Arial"/>
          <w:b/>
          <w:color w:val="0F243E" w:themeColor="text2" w:themeShade="80"/>
          <w:sz w:val="23"/>
          <w:szCs w:val="23"/>
        </w:rPr>
        <w:t>για</w:t>
      </w:r>
      <w:r w:rsidRPr="00FF6264">
        <w:rPr>
          <w:rFonts w:ascii="Arial" w:hAnsi="Arial" w:cs="Arial"/>
          <w:b/>
          <w:color w:val="0F243E" w:themeColor="text2" w:themeShade="80"/>
          <w:sz w:val="23"/>
          <w:szCs w:val="23"/>
        </w:rPr>
        <w:t xml:space="preserve"> να κηρυχτεί υποχρεωτική η ΣΣΕ</w:t>
      </w:r>
      <w:r>
        <w:rPr>
          <w:rFonts w:ascii="Arial" w:hAnsi="Arial" w:cs="Arial"/>
          <w:sz w:val="23"/>
          <w:szCs w:val="23"/>
        </w:rPr>
        <w:t>.</w:t>
      </w:r>
    </w:p>
    <w:p w:rsidR="00865213" w:rsidRDefault="004103EF" w:rsidP="0053539B">
      <w:pPr>
        <w:pStyle w:val="a5"/>
        <w:numPr>
          <w:ilvl w:val="0"/>
          <w:numId w:val="30"/>
        </w:numPr>
        <w:spacing w:after="120" w:line="312" w:lineRule="auto"/>
        <w:ind w:left="426" w:hanging="426"/>
        <w:jc w:val="both"/>
        <w:rPr>
          <w:rFonts w:ascii="Arial" w:hAnsi="Arial" w:cs="Arial"/>
          <w:sz w:val="23"/>
          <w:szCs w:val="23"/>
        </w:rPr>
      </w:pPr>
      <w:r>
        <w:rPr>
          <w:rFonts w:ascii="Arial" w:hAnsi="Arial" w:cs="Arial"/>
          <w:sz w:val="23"/>
          <w:szCs w:val="23"/>
        </w:rPr>
        <w:t>Να διερευνήσουμε</w:t>
      </w:r>
      <w:r w:rsidR="00BA5B84">
        <w:rPr>
          <w:rFonts w:ascii="Arial" w:hAnsi="Arial" w:cs="Arial"/>
          <w:sz w:val="23"/>
          <w:szCs w:val="23"/>
        </w:rPr>
        <w:t>,</w:t>
      </w:r>
      <w:r>
        <w:rPr>
          <w:rFonts w:ascii="Arial" w:hAnsi="Arial" w:cs="Arial"/>
          <w:sz w:val="23"/>
          <w:szCs w:val="23"/>
        </w:rPr>
        <w:t xml:space="preserve"> μαζί με άλλα συνδικάτα και ομοσπονδίες που δώσαμε τη μάχη για την επιτυχία της απεργίας στις 9 Νοέμβρη</w:t>
      </w:r>
      <w:r w:rsidR="00BA5B84">
        <w:rPr>
          <w:rFonts w:ascii="Arial" w:hAnsi="Arial" w:cs="Arial"/>
          <w:sz w:val="23"/>
          <w:szCs w:val="23"/>
        </w:rPr>
        <w:t>,</w:t>
      </w:r>
      <w:r>
        <w:rPr>
          <w:rFonts w:ascii="Arial" w:hAnsi="Arial" w:cs="Arial"/>
          <w:sz w:val="23"/>
          <w:szCs w:val="23"/>
        </w:rPr>
        <w:t xml:space="preserve"> τη </w:t>
      </w:r>
      <w:r w:rsidRPr="00FF6264">
        <w:rPr>
          <w:rFonts w:ascii="Arial" w:hAnsi="Arial" w:cs="Arial"/>
          <w:b/>
          <w:color w:val="0F243E" w:themeColor="text2" w:themeShade="80"/>
          <w:sz w:val="23"/>
          <w:szCs w:val="23"/>
        </w:rPr>
        <w:t>διοργάνωση συλλαλητηρίων μέσα στο Δεκέμβρη (πριν τις γιορτές) ως συνέχεια των αγώνων</w:t>
      </w:r>
      <w:r>
        <w:rPr>
          <w:rFonts w:ascii="Arial" w:hAnsi="Arial" w:cs="Arial"/>
          <w:sz w:val="23"/>
          <w:szCs w:val="23"/>
        </w:rPr>
        <w:t>, με το ίδιο περιεχόμενο αιτημάτων και πλαισίου πάλης, με αφορμή την κατάθεση του νέου κρατικού προϋπολογισμού που θα συνεχίσει να είναι αντιλαϊκός.</w:t>
      </w:r>
    </w:p>
    <w:p w:rsidR="004103EF" w:rsidRDefault="004103EF" w:rsidP="0053539B">
      <w:pPr>
        <w:pStyle w:val="a5"/>
        <w:numPr>
          <w:ilvl w:val="0"/>
          <w:numId w:val="30"/>
        </w:numPr>
        <w:spacing w:after="120" w:line="312" w:lineRule="auto"/>
        <w:ind w:left="426" w:hanging="426"/>
        <w:jc w:val="both"/>
        <w:rPr>
          <w:rFonts w:ascii="Arial" w:hAnsi="Arial" w:cs="Arial"/>
          <w:sz w:val="23"/>
          <w:szCs w:val="23"/>
        </w:rPr>
      </w:pPr>
      <w:r>
        <w:rPr>
          <w:rFonts w:ascii="Arial" w:hAnsi="Arial" w:cs="Arial"/>
          <w:sz w:val="23"/>
          <w:szCs w:val="23"/>
        </w:rPr>
        <w:t>Με τη νέα χρονιά</w:t>
      </w:r>
      <w:r w:rsidR="00D01A8A">
        <w:rPr>
          <w:rFonts w:ascii="Arial" w:hAnsi="Arial" w:cs="Arial"/>
          <w:sz w:val="23"/>
          <w:szCs w:val="23"/>
        </w:rPr>
        <w:t>,</w:t>
      </w:r>
      <w:r>
        <w:rPr>
          <w:rFonts w:ascii="Arial" w:hAnsi="Arial" w:cs="Arial"/>
          <w:sz w:val="23"/>
          <w:szCs w:val="23"/>
        </w:rPr>
        <w:t xml:space="preserve"> </w:t>
      </w:r>
      <w:r w:rsidRPr="00FF6264">
        <w:rPr>
          <w:rFonts w:ascii="Arial" w:hAnsi="Arial" w:cs="Arial"/>
          <w:b/>
          <w:color w:val="0F243E" w:themeColor="text2" w:themeShade="80"/>
          <w:sz w:val="23"/>
          <w:szCs w:val="23"/>
        </w:rPr>
        <w:t>να επανεξετάσουμε τις δυνατότητες κλιμάκωσης της πάλης</w:t>
      </w:r>
      <w:r w:rsidR="00F968BA">
        <w:rPr>
          <w:rFonts w:ascii="Arial" w:hAnsi="Arial" w:cs="Arial"/>
          <w:sz w:val="23"/>
          <w:szCs w:val="23"/>
        </w:rPr>
        <w:t>,</w:t>
      </w:r>
      <w:r>
        <w:rPr>
          <w:rFonts w:ascii="Arial" w:hAnsi="Arial" w:cs="Arial"/>
          <w:sz w:val="23"/>
          <w:szCs w:val="23"/>
        </w:rPr>
        <w:t xml:space="preserve"> </w:t>
      </w:r>
      <w:r w:rsidR="00D01A8A">
        <w:rPr>
          <w:rFonts w:ascii="Arial" w:hAnsi="Arial" w:cs="Arial"/>
          <w:sz w:val="23"/>
          <w:szCs w:val="23"/>
        </w:rPr>
        <w:t xml:space="preserve">με μορφές συντονισμού </w:t>
      </w:r>
      <w:r>
        <w:rPr>
          <w:rFonts w:ascii="Arial" w:hAnsi="Arial" w:cs="Arial"/>
          <w:sz w:val="23"/>
          <w:szCs w:val="23"/>
        </w:rPr>
        <w:t>μαζί με άλλες συνδικαλιστικές οργανώσεις</w:t>
      </w:r>
      <w:r w:rsidR="00F968BA">
        <w:rPr>
          <w:rFonts w:ascii="Arial" w:hAnsi="Arial" w:cs="Arial"/>
          <w:sz w:val="23"/>
          <w:szCs w:val="23"/>
        </w:rPr>
        <w:t>,</w:t>
      </w:r>
      <w:r>
        <w:rPr>
          <w:rFonts w:ascii="Arial" w:hAnsi="Arial" w:cs="Arial"/>
          <w:sz w:val="23"/>
          <w:szCs w:val="23"/>
        </w:rPr>
        <w:t xml:space="preserve"> </w:t>
      </w:r>
      <w:r w:rsidRPr="00FF4E80">
        <w:rPr>
          <w:rFonts w:ascii="Arial" w:hAnsi="Arial" w:cs="Arial"/>
          <w:b/>
          <w:color w:val="0F243E" w:themeColor="text2" w:themeShade="80"/>
          <w:sz w:val="23"/>
          <w:szCs w:val="23"/>
        </w:rPr>
        <w:t>χ</w:t>
      </w:r>
      <w:r w:rsidRPr="00FF6264">
        <w:rPr>
          <w:rFonts w:ascii="Arial" w:hAnsi="Arial" w:cs="Arial"/>
          <w:b/>
          <w:color w:val="0F243E" w:themeColor="text2" w:themeShade="80"/>
          <w:sz w:val="23"/>
          <w:szCs w:val="23"/>
        </w:rPr>
        <w:t>ωρίς να αποκλείσουμε και την πραγματοποίηση νέας Πανελλαδικής απεργίας</w:t>
      </w:r>
      <w:r>
        <w:rPr>
          <w:rFonts w:ascii="Arial" w:hAnsi="Arial" w:cs="Arial"/>
          <w:sz w:val="23"/>
          <w:szCs w:val="23"/>
        </w:rPr>
        <w:t>.</w:t>
      </w:r>
    </w:p>
    <w:p w:rsidR="00015C55" w:rsidRDefault="000975A1" w:rsidP="0053539B">
      <w:pPr>
        <w:pStyle w:val="a5"/>
        <w:numPr>
          <w:ilvl w:val="0"/>
          <w:numId w:val="30"/>
        </w:numPr>
        <w:spacing w:line="312" w:lineRule="auto"/>
        <w:ind w:left="426" w:hanging="426"/>
        <w:jc w:val="both"/>
        <w:rPr>
          <w:rFonts w:ascii="Arial" w:hAnsi="Arial" w:cs="Arial"/>
          <w:sz w:val="23"/>
          <w:szCs w:val="23"/>
        </w:rPr>
      </w:pPr>
      <w:r>
        <w:rPr>
          <w:rFonts w:ascii="Arial" w:hAnsi="Arial" w:cs="Arial"/>
          <w:sz w:val="23"/>
          <w:szCs w:val="23"/>
        </w:rPr>
        <w:t xml:space="preserve">Ιδιαίτερη </w:t>
      </w:r>
      <w:r w:rsidR="00C93315">
        <w:rPr>
          <w:rFonts w:ascii="Arial" w:hAnsi="Arial" w:cs="Arial"/>
          <w:sz w:val="23"/>
          <w:szCs w:val="23"/>
        </w:rPr>
        <w:t xml:space="preserve">σημασία στο σχεδιασμό και την </w:t>
      </w:r>
      <w:r w:rsidR="00C93315" w:rsidRPr="00FF6264">
        <w:rPr>
          <w:rFonts w:ascii="Arial" w:hAnsi="Arial" w:cs="Arial"/>
          <w:b/>
          <w:color w:val="0F243E" w:themeColor="text2" w:themeShade="80"/>
          <w:sz w:val="23"/>
          <w:szCs w:val="23"/>
        </w:rPr>
        <w:t>παρέμβαση των σωματείων μας</w:t>
      </w:r>
      <w:r w:rsidR="00C93315">
        <w:rPr>
          <w:rFonts w:ascii="Arial" w:hAnsi="Arial" w:cs="Arial"/>
          <w:sz w:val="23"/>
          <w:szCs w:val="23"/>
        </w:rPr>
        <w:t xml:space="preserve"> πρέπει να αποτελέσουν </w:t>
      </w:r>
      <w:r w:rsidR="00FF6264">
        <w:rPr>
          <w:rFonts w:ascii="Arial" w:hAnsi="Arial" w:cs="Arial"/>
          <w:sz w:val="23"/>
          <w:szCs w:val="23"/>
        </w:rPr>
        <w:t xml:space="preserve">οι </w:t>
      </w:r>
      <w:r w:rsidR="00015C55">
        <w:rPr>
          <w:rFonts w:ascii="Arial" w:hAnsi="Arial" w:cs="Arial"/>
          <w:sz w:val="23"/>
          <w:szCs w:val="23"/>
        </w:rPr>
        <w:t>αρνητικές</w:t>
      </w:r>
      <w:r w:rsidR="00C93315" w:rsidRPr="00015C55">
        <w:rPr>
          <w:rFonts w:ascii="Arial" w:hAnsi="Arial" w:cs="Arial"/>
          <w:sz w:val="23"/>
          <w:szCs w:val="23"/>
        </w:rPr>
        <w:t xml:space="preserve"> συνέπειες </w:t>
      </w:r>
      <w:r w:rsidR="00C93315" w:rsidRPr="00FF6264">
        <w:rPr>
          <w:rFonts w:ascii="Arial" w:hAnsi="Arial" w:cs="Arial"/>
          <w:b/>
          <w:color w:val="0F243E" w:themeColor="text2" w:themeShade="80"/>
          <w:sz w:val="23"/>
          <w:szCs w:val="23"/>
        </w:rPr>
        <w:t>στον τομέα της Υγείας</w:t>
      </w:r>
      <w:r w:rsidR="00015C55">
        <w:rPr>
          <w:rFonts w:ascii="Arial" w:hAnsi="Arial" w:cs="Arial"/>
          <w:sz w:val="23"/>
          <w:szCs w:val="23"/>
        </w:rPr>
        <w:t>.</w:t>
      </w:r>
    </w:p>
    <w:p w:rsidR="00F57CB5" w:rsidRDefault="00015C55" w:rsidP="0053539B">
      <w:pPr>
        <w:spacing w:line="312" w:lineRule="auto"/>
        <w:ind w:left="426"/>
        <w:jc w:val="both"/>
        <w:rPr>
          <w:rFonts w:ascii="Arial" w:hAnsi="Arial" w:cs="Arial"/>
          <w:sz w:val="23"/>
          <w:szCs w:val="23"/>
        </w:rPr>
      </w:pPr>
      <w:r>
        <w:rPr>
          <w:rFonts w:ascii="Arial" w:hAnsi="Arial" w:cs="Arial"/>
          <w:sz w:val="23"/>
          <w:szCs w:val="23"/>
        </w:rPr>
        <w:t>Το</w:t>
      </w:r>
      <w:r w:rsidR="00C93315" w:rsidRPr="00015C55">
        <w:rPr>
          <w:rFonts w:ascii="Arial" w:hAnsi="Arial" w:cs="Arial"/>
          <w:sz w:val="23"/>
          <w:szCs w:val="23"/>
        </w:rPr>
        <w:t xml:space="preserve"> νομοσχέδιο</w:t>
      </w:r>
      <w:r>
        <w:rPr>
          <w:rFonts w:ascii="Arial" w:hAnsi="Arial" w:cs="Arial"/>
          <w:sz w:val="23"/>
          <w:szCs w:val="23"/>
        </w:rPr>
        <w:t>,</w:t>
      </w:r>
      <w:r w:rsidR="00C93315" w:rsidRPr="00015C55">
        <w:rPr>
          <w:rFonts w:ascii="Arial" w:hAnsi="Arial" w:cs="Arial"/>
          <w:sz w:val="23"/>
          <w:szCs w:val="23"/>
        </w:rPr>
        <w:t xml:space="preserve"> που ετοιμάζεται να ψηφίσει η κυβέρνηση</w:t>
      </w:r>
      <w:r>
        <w:rPr>
          <w:rFonts w:ascii="Arial" w:hAnsi="Arial" w:cs="Arial"/>
          <w:sz w:val="23"/>
          <w:szCs w:val="23"/>
        </w:rPr>
        <w:t>, με την</w:t>
      </w:r>
      <w:r w:rsidR="00C93315" w:rsidRPr="00015C55">
        <w:rPr>
          <w:rFonts w:ascii="Arial" w:hAnsi="Arial" w:cs="Arial"/>
          <w:sz w:val="23"/>
          <w:szCs w:val="23"/>
        </w:rPr>
        <w:t xml:space="preserve"> κατάργηση της αποκλειστικής και πλήρους απασχόλησης των γιατρών</w:t>
      </w:r>
      <w:r>
        <w:rPr>
          <w:rFonts w:ascii="Arial" w:hAnsi="Arial" w:cs="Arial"/>
          <w:sz w:val="23"/>
          <w:szCs w:val="23"/>
        </w:rPr>
        <w:t>,</w:t>
      </w:r>
      <w:r w:rsidR="00C93315" w:rsidRPr="00015C55">
        <w:rPr>
          <w:rFonts w:ascii="Arial" w:hAnsi="Arial" w:cs="Arial"/>
          <w:sz w:val="23"/>
          <w:szCs w:val="23"/>
        </w:rPr>
        <w:t xml:space="preserve"> αφορά πάνω από όλα το λαό. Οι πολύμηνες λίστες αναμονής για εξετάσεις, χειρουργεία, θα οξυνθούν. Η εισαγωγή ιδιωτών γιατρών μερικής απασχόλησης δεν λύνει το οξυμένο πρόβλημα με τις τεράστιες ελλείψεις </w:t>
      </w:r>
      <w:r w:rsidR="002C096D" w:rsidRPr="00015C55">
        <w:rPr>
          <w:rFonts w:ascii="Arial" w:hAnsi="Arial" w:cs="Arial"/>
          <w:sz w:val="23"/>
          <w:szCs w:val="23"/>
        </w:rPr>
        <w:t xml:space="preserve">σε ιατρικό, νοσηλευτικό προσωπικό, σε υλικοτεχνικές υποδομές, φαρμακευτικό υλικό. Είδαμε άλλωστε και στην πανδημία τη «συμμετοχή» της ιδιωτικής υγείας </w:t>
      </w:r>
      <w:r w:rsidR="00F57CB5">
        <w:rPr>
          <w:rFonts w:ascii="Arial" w:hAnsi="Arial" w:cs="Arial"/>
          <w:sz w:val="23"/>
          <w:szCs w:val="23"/>
        </w:rPr>
        <w:t>και τα αποτελέσματά της.</w:t>
      </w:r>
    </w:p>
    <w:p w:rsidR="000975A1" w:rsidRPr="00015C55" w:rsidRDefault="002C096D" w:rsidP="0053539B">
      <w:pPr>
        <w:spacing w:line="312" w:lineRule="auto"/>
        <w:ind w:left="426"/>
        <w:jc w:val="both"/>
        <w:rPr>
          <w:rFonts w:ascii="Arial" w:hAnsi="Arial" w:cs="Arial"/>
          <w:sz w:val="23"/>
          <w:szCs w:val="23"/>
        </w:rPr>
      </w:pPr>
      <w:r w:rsidRPr="00015C55">
        <w:rPr>
          <w:rFonts w:ascii="Arial" w:hAnsi="Arial" w:cs="Arial"/>
          <w:sz w:val="23"/>
          <w:szCs w:val="23"/>
        </w:rPr>
        <w:t>Επίσης, το πρόβλημα της έλλειψης φαρμάκων</w:t>
      </w:r>
      <w:r w:rsidR="00EA2FBE" w:rsidRPr="00015C55">
        <w:rPr>
          <w:rFonts w:ascii="Arial" w:hAnsi="Arial" w:cs="Arial"/>
          <w:sz w:val="23"/>
          <w:szCs w:val="23"/>
        </w:rPr>
        <w:t>,</w:t>
      </w:r>
      <w:r w:rsidRPr="00015C55">
        <w:rPr>
          <w:rFonts w:ascii="Arial" w:hAnsi="Arial" w:cs="Arial"/>
          <w:sz w:val="23"/>
          <w:szCs w:val="23"/>
        </w:rPr>
        <w:t xml:space="preserve"> που για λόγους κερδοφορίας οι </w:t>
      </w:r>
      <w:r w:rsidRPr="00015C55">
        <w:rPr>
          <w:rFonts w:ascii="Arial" w:hAnsi="Arial" w:cs="Arial"/>
          <w:sz w:val="23"/>
          <w:szCs w:val="23"/>
        </w:rPr>
        <w:lastRenderedPageBreak/>
        <w:t>φαρμακέμποροι εξάγουν στο εξωτερικό</w:t>
      </w:r>
      <w:r w:rsidR="00EA2FBE" w:rsidRPr="00015C55">
        <w:rPr>
          <w:rFonts w:ascii="Arial" w:hAnsi="Arial" w:cs="Arial"/>
          <w:sz w:val="23"/>
          <w:szCs w:val="23"/>
        </w:rPr>
        <w:t>,</w:t>
      </w:r>
      <w:r w:rsidRPr="00015C55">
        <w:rPr>
          <w:rFonts w:ascii="Arial" w:hAnsi="Arial" w:cs="Arial"/>
          <w:sz w:val="23"/>
          <w:szCs w:val="23"/>
        </w:rPr>
        <w:t xml:space="preserve"> θα μεγεθυνθεί. Τα σωματεία μας και η Ομοσπονδία πρέπει να πάρ</w:t>
      </w:r>
      <w:r w:rsidR="00F57CB5">
        <w:rPr>
          <w:rFonts w:ascii="Arial" w:hAnsi="Arial" w:cs="Arial"/>
          <w:sz w:val="23"/>
          <w:szCs w:val="23"/>
        </w:rPr>
        <w:t>ουμε</w:t>
      </w:r>
      <w:r w:rsidRPr="00015C55">
        <w:rPr>
          <w:rFonts w:ascii="Arial" w:hAnsi="Arial" w:cs="Arial"/>
          <w:sz w:val="23"/>
          <w:szCs w:val="23"/>
        </w:rPr>
        <w:t xml:space="preserve"> πρωτοβουλίες να στηρίξ</w:t>
      </w:r>
      <w:r w:rsidR="00F57CB5">
        <w:rPr>
          <w:rFonts w:ascii="Arial" w:hAnsi="Arial" w:cs="Arial"/>
          <w:sz w:val="23"/>
          <w:szCs w:val="23"/>
        </w:rPr>
        <w:t>ουμε</w:t>
      </w:r>
      <w:r w:rsidRPr="00015C55">
        <w:rPr>
          <w:rFonts w:ascii="Arial" w:hAnsi="Arial" w:cs="Arial"/>
          <w:sz w:val="23"/>
          <w:szCs w:val="23"/>
        </w:rPr>
        <w:t xml:space="preserve"> τον αγώνα των Υγειονομικών, να δυναμώσουμε την πίεση παντού, ώστε να μη μείνει χωρίς γιατρό και φάρμακα, χωρίς πρόνοια και περίθαλψη κανένας εργαζόμενος.</w:t>
      </w:r>
    </w:p>
    <w:p w:rsidR="00073B94" w:rsidRPr="00073B94" w:rsidRDefault="00073B94" w:rsidP="00073B94">
      <w:pPr>
        <w:spacing w:after="120" w:line="360" w:lineRule="auto"/>
        <w:ind w:left="284"/>
        <w:jc w:val="both"/>
        <w:rPr>
          <w:rFonts w:ascii="Arial" w:hAnsi="Arial" w:cs="Arial"/>
          <w:sz w:val="23"/>
          <w:szCs w:val="23"/>
        </w:rPr>
      </w:pPr>
    </w:p>
    <w:p w:rsidR="004E05EA" w:rsidRPr="004E05EA" w:rsidRDefault="004E05EA" w:rsidP="004E05EA">
      <w:pPr>
        <w:pStyle w:val="a5"/>
        <w:numPr>
          <w:ilvl w:val="0"/>
          <w:numId w:val="36"/>
        </w:numPr>
        <w:shd w:val="clear" w:color="auto" w:fill="FFFFFF" w:themeFill="background1"/>
        <w:tabs>
          <w:tab w:val="left" w:pos="426"/>
        </w:tabs>
        <w:spacing w:line="360" w:lineRule="auto"/>
        <w:ind w:left="426" w:hanging="426"/>
        <w:rPr>
          <w:rFonts w:ascii="Cambria Math" w:hAnsi="Cambria Math" w:cs="Cambria"/>
          <w:b/>
          <w:bCs/>
          <w:i/>
          <w:sz w:val="26"/>
          <w:szCs w:val="26"/>
        </w:rPr>
      </w:pPr>
      <w:r w:rsidRPr="004E05EA">
        <w:rPr>
          <w:rFonts w:ascii="Cambria Math" w:hAnsi="Cambria Math" w:cs="Cambria"/>
          <w:b/>
          <w:bCs/>
          <w:i/>
          <w:sz w:val="26"/>
          <w:szCs w:val="26"/>
        </w:rPr>
        <w:t>Εκτίμηση της δράσης μας από την υπογραφή της ΣΣΕ των οικοδόμων &amp; η πορεία εφαρμογής της στους χώρους δουλειάς</w:t>
      </w:r>
    </w:p>
    <w:p w:rsidR="00C7287A" w:rsidRPr="00BF4626" w:rsidRDefault="00C7287A" w:rsidP="004F03B4">
      <w:pPr>
        <w:pStyle w:val="a5"/>
        <w:spacing w:after="120" w:line="312" w:lineRule="auto"/>
        <w:ind w:left="0"/>
        <w:jc w:val="both"/>
        <w:rPr>
          <w:rFonts w:ascii="Arial" w:hAnsi="Arial" w:cs="Arial"/>
          <w:sz w:val="6"/>
        </w:rPr>
      </w:pPr>
    </w:p>
    <w:p w:rsidR="00B65ED2" w:rsidRPr="0053539B" w:rsidRDefault="00B65ED2" w:rsidP="0053539B">
      <w:pPr>
        <w:keepNext/>
        <w:framePr w:dropCap="drop" w:lines="3" w:h="706" w:hRule="exact" w:wrap="auto" w:vAnchor="text" w:hAnchor="text"/>
        <w:tabs>
          <w:tab w:val="left" w:pos="360"/>
        </w:tabs>
        <w:spacing w:line="706" w:lineRule="exact"/>
        <w:jc w:val="both"/>
        <w:textAlignment w:val="baseline"/>
        <w:rPr>
          <w:rFonts w:ascii="Arial" w:hAnsi="Arial" w:cs="Arial"/>
          <w:position w:val="-1"/>
          <w:sz w:val="76"/>
          <w:szCs w:val="23"/>
        </w:rPr>
      </w:pPr>
      <w:r w:rsidRPr="0053539B">
        <w:rPr>
          <w:rFonts w:ascii="Arial" w:hAnsi="Arial" w:cs="Arial"/>
          <w:position w:val="-1"/>
          <w:sz w:val="76"/>
          <w:szCs w:val="74"/>
        </w:rPr>
        <w:t>Σ</w:t>
      </w:r>
    </w:p>
    <w:p w:rsidR="00666671" w:rsidRPr="000F744A" w:rsidRDefault="00B65ED2" w:rsidP="004F03B4">
      <w:pPr>
        <w:pStyle w:val="a5"/>
        <w:spacing w:after="120" w:line="312" w:lineRule="auto"/>
        <w:ind w:left="0"/>
        <w:jc w:val="both"/>
        <w:rPr>
          <w:rFonts w:ascii="Arial" w:hAnsi="Arial" w:cs="Arial"/>
          <w:sz w:val="23"/>
          <w:szCs w:val="23"/>
        </w:rPr>
      </w:pPr>
      <w:r w:rsidRPr="000F744A">
        <w:rPr>
          <w:rFonts w:ascii="Arial" w:hAnsi="Arial" w:cs="Arial"/>
          <w:sz w:val="23"/>
          <w:szCs w:val="23"/>
        </w:rPr>
        <w:t xml:space="preserve">υνάδελφοι, </w:t>
      </w:r>
      <w:r w:rsidR="00666671" w:rsidRPr="000F744A">
        <w:rPr>
          <w:rFonts w:ascii="Arial" w:hAnsi="Arial" w:cs="Arial"/>
          <w:sz w:val="23"/>
          <w:szCs w:val="23"/>
        </w:rPr>
        <w:t>έχουμε κάνει αναλυτική εκτίμηση για την υπο</w:t>
      </w:r>
      <w:r w:rsidR="000A2CE9">
        <w:rPr>
          <w:rFonts w:ascii="Arial" w:hAnsi="Arial" w:cs="Arial"/>
          <w:sz w:val="23"/>
          <w:szCs w:val="23"/>
        </w:rPr>
        <w:t>γραφή της ΣΣΕ στους οικοδόμους μετά</w:t>
      </w:r>
      <w:r w:rsidR="00666671" w:rsidRPr="000F744A">
        <w:rPr>
          <w:rFonts w:ascii="Arial" w:hAnsi="Arial" w:cs="Arial"/>
          <w:sz w:val="23"/>
          <w:szCs w:val="23"/>
        </w:rPr>
        <w:t xml:space="preserve"> από 13 χρόνια.</w:t>
      </w:r>
    </w:p>
    <w:p w:rsidR="009370A5" w:rsidRPr="000F744A" w:rsidRDefault="009370A5" w:rsidP="004F03B4">
      <w:pPr>
        <w:spacing w:after="120" w:line="312" w:lineRule="auto"/>
        <w:jc w:val="both"/>
        <w:rPr>
          <w:rFonts w:ascii="Arial" w:hAnsi="Arial" w:cs="Arial"/>
          <w:sz w:val="23"/>
          <w:szCs w:val="23"/>
        </w:rPr>
      </w:pPr>
      <w:r w:rsidRPr="000F744A">
        <w:rPr>
          <w:rFonts w:ascii="Arial" w:hAnsi="Arial" w:cs="Arial"/>
          <w:sz w:val="23"/>
          <w:szCs w:val="23"/>
        </w:rPr>
        <w:t>Το κυριότερο ζήτημα είναι ότι με την υπογραφή της σύμβασης σπάσαμε τη στρατηγική κυβέρνησης - εργοδοσίας που επί χρόνια κρατούσε τους μισθούς στα ελάχιστα, στο ύψος της ΕΓΣΣΕ που αποφασίζει ο εκάστοτε υπουργός.</w:t>
      </w:r>
    </w:p>
    <w:p w:rsidR="00433FB3" w:rsidRDefault="009370A5" w:rsidP="004F03B4">
      <w:pPr>
        <w:spacing w:line="312" w:lineRule="auto"/>
        <w:jc w:val="both"/>
        <w:rPr>
          <w:rFonts w:ascii="Arial" w:hAnsi="Arial" w:cs="Arial"/>
          <w:sz w:val="23"/>
          <w:szCs w:val="23"/>
        </w:rPr>
      </w:pPr>
      <w:r w:rsidRPr="000F744A">
        <w:rPr>
          <w:rFonts w:ascii="Arial" w:hAnsi="Arial" w:cs="Arial"/>
          <w:sz w:val="23"/>
          <w:szCs w:val="23"/>
        </w:rPr>
        <w:t xml:space="preserve">Η υπογραφή ΣΣΕ των οικοδόμων είναι η ζωντανή απόδειξη ότι οι αγώνες έχουν αποτελέσματα, παρότι, εδώ και χρόνια, όλα ήταν εναντίον μας. Με την τεράστια ανεργία στον κλάδο, το δαιδαλώδες αντεργατικό πλαίσιο ακύρωσης των ΣΣΕ και των συλλογικών διαπραγματεύσεων με τους εμβληματικούς αντεργατικούς νόμους </w:t>
      </w:r>
      <w:r w:rsidRPr="00A15801">
        <w:rPr>
          <w:rFonts w:ascii="Arial" w:hAnsi="Arial" w:cs="Arial"/>
          <w:i/>
          <w:sz w:val="23"/>
          <w:szCs w:val="23"/>
        </w:rPr>
        <w:t>Χατζηδάκη, Αχτσιόγλου, Βρούτση</w:t>
      </w:r>
      <w:r w:rsidRPr="000F744A">
        <w:rPr>
          <w:rFonts w:ascii="Arial" w:hAnsi="Arial" w:cs="Arial"/>
          <w:sz w:val="23"/>
          <w:szCs w:val="23"/>
        </w:rPr>
        <w:t xml:space="preserve"> να μας βάζουν εμπόδια, εμείς δεν παρατήσαμε τον αγώνα.</w:t>
      </w:r>
    </w:p>
    <w:p w:rsidR="000A2CE9" w:rsidRDefault="009370A5" w:rsidP="004F03B4">
      <w:pPr>
        <w:spacing w:line="312" w:lineRule="auto"/>
        <w:jc w:val="both"/>
        <w:rPr>
          <w:rFonts w:ascii="Arial" w:hAnsi="Arial" w:cs="Arial"/>
          <w:sz w:val="23"/>
          <w:szCs w:val="23"/>
        </w:rPr>
      </w:pPr>
      <w:r w:rsidRPr="000F744A">
        <w:rPr>
          <w:rFonts w:ascii="Arial" w:hAnsi="Arial" w:cs="Arial"/>
          <w:sz w:val="23"/>
          <w:szCs w:val="23"/>
        </w:rPr>
        <w:t xml:space="preserve">Τίποτα δεν μας σταμάτησε, δεν μας απογοήτευσε, δεν μας κούρασε. Όλα τα εμπόδια τα ξεπεράσαμε. </w:t>
      </w:r>
    </w:p>
    <w:p w:rsidR="000A2CE9" w:rsidRDefault="009370A5" w:rsidP="004F03B4">
      <w:pPr>
        <w:spacing w:line="312" w:lineRule="auto"/>
        <w:jc w:val="both"/>
        <w:rPr>
          <w:rFonts w:ascii="Arial" w:hAnsi="Arial" w:cs="Arial"/>
          <w:sz w:val="23"/>
          <w:szCs w:val="23"/>
        </w:rPr>
      </w:pPr>
      <w:r w:rsidRPr="000F744A">
        <w:rPr>
          <w:rFonts w:ascii="Arial" w:hAnsi="Arial" w:cs="Arial"/>
          <w:sz w:val="23"/>
          <w:szCs w:val="23"/>
        </w:rPr>
        <w:t>Στα χρόνια της κρίσης</w:t>
      </w:r>
      <w:r w:rsidR="00A15801">
        <w:rPr>
          <w:rFonts w:ascii="Arial" w:hAnsi="Arial" w:cs="Arial"/>
          <w:sz w:val="23"/>
          <w:szCs w:val="23"/>
        </w:rPr>
        <w:t>,</w:t>
      </w:r>
      <w:r w:rsidRPr="000F744A">
        <w:rPr>
          <w:rFonts w:ascii="Arial" w:hAnsi="Arial" w:cs="Arial"/>
          <w:sz w:val="23"/>
          <w:szCs w:val="23"/>
        </w:rPr>
        <w:t xml:space="preserve"> υπογράψαμε επιχειρησιακές συμβάσεις σε χώρους δουλειάς με μεγάλες αυξήσεις </w:t>
      </w:r>
      <w:r w:rsidRPr="000A2CE9">
        <w:rPr>
          <w:rFonts w:ascii="Arial" w:hAnsi="Arial" w:cs="Arial"/>
          <w:sz w:val="22"/>
          <w:szCs w:val="23"/>
        </w:rPr>
        <w:t>(ΜΕΤΡΟ 22% - 32%)</w:t>
      </w:r>
      <w:r w:rsidR="000A2CE9">
        <w:rPr>
          <w:rFonts w:ascii="Arial" w:hAnsi="Arial" w:cs="Arial"/>
          <w:sz w:val="22"/>
          <w:szCs w:val="23"/>
        </w:rPr>
        <w:t>,</w:t>
      </w:r>
      <w:r w:rsidRPr="000A2CE9">
        <w:rPr>
          <w:rFonts w:ascii="Arial" w:hAnsi="Arial" w:cs="Arial"/>
          <w:sz w:val="22"/>
          <w:szCs w:val="23"/>
        </w:rPr>
        <w:t xml:space="preserve"> </w:t>
      </w:r>
      <w:r w:rsidRPr="000F744A">
        <w:rPr>
          <w:rFonts w:ascii="Arial" w:hAnsi="Arial" w:cs="Arial"/>
          <w:sz w:val="23"/>
          <w:szCs w:val="23"/>
        </w:rPr>
        <w:t>όπως και σε άλλες κατασκευαστικές εταιρίες.</w:t>
      </w:r>
    </w:p>
    <w:p w:rsidR="000A2CE9" w:rsidRDefault="009370A5" w:rsidP="004F03B4">
      <w:pPr>
        <w:spacing w:line="312" w:lineRule="auto"/>
        <w:jc w:val="both"/>
        <w:rPr>
          <w:rFonts w:ascii="Arial" w:hAnsi="Arial" w:cs="Arial"/>
          <w:sz w:val="23"/>
          <w:szCs w:val="23"/>
        </w:rPr>
      </w:pPr>
      <w:r w:rsidRPr="000F744A">
        <w:rPr>
          <w:rFonts w:ascii="Arial" w:hAnsi="Arial" w:cs="Arial"/>
          <w:sz w:val="23"/>
          <w:szCs w:val="23"/>
        </w:rPr>
        <w:t>Μέσα στην πανδημία</w:t>
      </w:r>
      <w:r w:rsidR="00A15801">
        <w:rPr>
          <w:rFonts w:ascii="Arial" w:hAnsi="Arial" w:cs="Arial"/>
          <w:sz w:val="23"/>
          <w:szCs w:val="23"/>
        </w:rPr>
        <w:t>,</w:t>
      </w:r>
      <w:r w:rsidRPr="000F744A">
        <w:rPr>
          <w:rFonts w:ascii="Arial" w:hAnsi="Arial" w:cs="Arial"/>
          <w:sz w:val="23"/>
          <w:szCs w:val="23"/>
        </w:rPr>
        <w:t xml:space="preserve"> κερδίσαμε την οικονομική στήριξη των οικοδόμων με επιμονή στη διεκδίκηση και τον αγώνα.</w:t>
      </w:r>
    </w:p>
    <w:p w:rsidR="000A2CE9" w:rsidRDefault="009370A5" w:rsidP="004F03B4">
      <w:pPr>
        <w:spacing w:line="312" w:lineRule="auto"/>
        <w:jc w:val="both"/>
        <w:rPr>
          <w:rFonts w:ascii="Arial" w:hAnsi="Arial" w:cs="Arial"/>
          <w:sz w:val="23"/>
          <w:szCs w:val="23"/>
        </w:rPr>
      </w:pPr>
      <w:r w:rsidRPr="000F744A">
        <w:rPr>
          <w:rFonts w:ascii="Arial" w:hAnsi="Arial" w:cs="Arial"/>
          <w:sz w:val="23"/>
          <w:szCs w:val="23"/>
        </w:rPr>
        <w:t>Αντιμετωπίσαμε τους απεργοκτόνους νόμους, τις απαγορεύσεις και τον περιορισμό των διαδηλώσεων.</w:t>
      </w:r>
    </w:p>
    <w:p w:rsidR="000A2CE9" w:rsidRDefault="009370A5" w:rsidP="004F03B4">
      <w:pPr>
        <w:spacing w:line="312" w:lineRule="auto"/>
        <w:jc w:val="both"/>
        <w:rPr>
          <w:rFonts w:ascii="Arial" w:hAnsi="Arial" w:cs="Arial"/>
          <w:sz w:val="23"/>
          <w:szCs w:val="23"/>
        </w:rPr>
      </w:pPr>
      <w:r w:rsidRPr="000F744A">
        <w:rPr>
          <w:rFonts w:ascii="Arial" w:hAnsi="Arial" w:cs="Arial"/>
          <w:sz w:val="23"/>
          <w:szCs w:val="23"/>
        </w:rPr>
        <w:t>Ξεπεράσαμε τα εμπόδια του νόμου Χατζηδάκη, που στόχευ</w:t>
      </w:r>
      <w:r w:rsidR="000A2CE9">
        <w:rPr>
          <w:rFonts w:ascii="Arial" w:hAnsi="Arial" w:cs="Arial"/>
          <w:sz w:val="23"/>
          <w:szCs w:val="23"/>
        </w:rPr>
        <w:t>ε</w:t>
      </w:r>
      <w:r w:rsidRPr="000F744A">
        <w:rPr>
          <w:rFonts w:ascii="Arial" w:hAnsi="Arial" w:cs="Arial"/>
          <w:sz w:val="23"/>
          <w:szCs w:val="23"/>
        </w:rPr>
        <w:t xml:space="preserve"> στον οικονομικό στραγγαλισμό της Ομοσπονδίας.</w:t>
      </w:r>
    </w:p>
    <w:p w:rsidR="009370A5" w:rsidRPr="000F744A" w:rsidRDefault="009370A5" w:rsidP="004F03B4">
      <w:pPr>
        <w:spacing w:after="120" w:line="312" w:lineRule="auto"/>
        <w:jc w:val="both"/>
        <w:rPr>
          <w:rFonts w:ascii="Arial" w:hAnsi="Arial" w:cs="Arial"/>
          <w:sz w:val="23"/>
          <w:szCs w:val="23"/>
        </w:rPr>
      </w:pPr>
      <w:r w:rsidRPr="000F744A">
        <w:rPr>
          <w:rFonts w:ascii="Arial" w:hAnsi="Arial" w:cs="Arial"/>
          <w:sz w:val="23"/>
          <w:szCs w:val="23"/>
        </w:rPr>
        <w:t>Με λίγα λόγια, ποτέ δεν αφήσαμε τον εαυτό μας να πιστέψει ότι δεν θα τα καταφέρουμε και τα καταφέραμε.</w:t>
      </w:r>
    </w:p>
    <w:p w:rsidR="009370A5" w:rsidRPr="000F744A" w:rsidRDefault="009370A5" w:rsidP="004F03B4">
      <w:pPr>
        <w:spacing w:after="120" w:line="312" w:lineRule="auto"/>
        <w:jc w:val="both"/>
        <w:rPr>
          <w:rFonts w:ascii="Arial" w:hAnsi="Arial" w:cs="Arial"/>
          <w:sz w:val="23"/>
          <w:szCs w:val="23"/>
        </w:rPr>
      </w:pPr>
      <w:r w:rsidRPr="000F744A">
        <w:rPr>
          <w:rFonts w:ascii="Arial" w:hAnsi="Arial" w:cs="Arial"/>
          <w:sz w:val="23"/>
          <w:szCs w:val="23"/>
        </w:rPr>
        <w:t>Αυτό δε σημαίνει ότι ο αγώνας μας σταματάει εδώ ή ότι δεν θα βρούμε μπροστά μας εμπόδια. Ο αγώνας συνεχίζεται για την εφαρμογή της σύμβασης, για ακόμη καλύτερα μεροκάματα κατά χώρο δουλειάς και κατασκευαστική εταιρία.</w:t>
      </w:r>
    </w:p>
    <w:p w:rsidR="009370A5" w:rsidRPr="000F744A" w:rsidRDefault="009370A5" w:rsidP="004F03B4">
      <w:pPr>
        <w:spacing w:after="120" w:line="312" w:lineRule="auto"/>
        <w:jc w:val="both"/>
        <w:rPr>
          <w:rFonts w:ascii="Arial" w:hAnsi="Arial" w:cs="Arial"/>
          <w:sz w:val="23"/>
          <w:szCs w:val="23"/>
        </w:rPr>
      </w:pPr>
      <w:r w:rsidRPr="000F744A">
        <w:rPr>
          <w:rFonts w:ascii="Arial" w:hAnsi="Arial" w:cs="Arial"/>
          <w:sz w:val="23"/>
          <w:szCs w:val="23"/>
        </w:rPr>
        <w:t>Εμείς</w:t>
      </w:r>
      <w:r w:rsidR="00A15801">
        <w:rPr>
          <w:rFonts w:ascii="Arial" w:hAnsi="Arial" w:cs="Arial"/>
          <w:sz w:val="23"/>
          <w:szCs w:val="23"/>
        </w:rPr>
        <w:t>,</w:t>
      </w:r>
      <w:r w:rsidRPr="000F744A">
        <w:rPr>
          <w:rFonts w:ascii="Arial" w:hAnsi="Arial" w:cs="Arial"/>
          <w:sz w:val="23"/>
          <w:szCs w:val="23"/>
        </w:rPr>
        <w:t xml:space="preserve"> κάθε επιτυχία την κάνουμε όπλο για να δυναμώσει ο αγώνας και όχι για να βαρέσει σιωπητήριο στους χώρους δουλειάς.</w:t>
      </w:r>
    </w:p>
    <w:p w:rsidR="009370A5" w:rsidRPr="000F744A" w:rsidRDefault="009370A5" w:rsidP="004F03B4">
      <w:pPr>
        <w:spacing w:after="120" w:line="312" w:lineRule="auto"/>
        <w:jc w:val="both"/>
        <w:rPr>
          <w:rFonts w:ascii="Arial" w:hAnsi="Arial" w:cs="Arial"/>
          <w:sz w:val="23"/>
          <w:szCs w:val="23"/>
        </w:rPr>
      </w:pPr>
      <w:r w:rsidRPr="000F744A">
        <w:rPr>
          <w:rFonts w:ascii="Arial" w:hAnsi="Arial" w:cs="Arial"/>
          <w:sz w:val="23"/>
          <w:szCs w:val="23"/>
        </w:rPr>
        <w:t xml:space="preserve">Οι εργοδότες, παρότι υπέγραψαν τη σύμβαση, </w:t>
      </w:r>
      <w:r w:rsidR="000A2CE9">
        <w:rPr>
          <w:rFonts w:ascii="Arial" w:hAnsi="Arial" w:cs="Arial"/>
          <w:sz w:val="23"/>
          <w:szCs w:val="23"/>
        </w:rPr>
        <w:t xml:space="preserve">προσπαθούν </w:t>
      </w:r>
      <w:r w:rsidRPr="000F744A">
        <w:rPr>
          <w:rFonts w:ascii="Arial" w:hAnsi="Arial" w:cs="Arial"/>
          <w:sz w:val="23"/>
          <w:szCs w:val="23"/>
        </w:rPr>
        <w:t xml:space="preserve">να βρουν αφορμές και παράθυρα για να μην την εφαρμόσουν. Γι΄ αυτό έχει μεγάλη σημασία να δυναμώσει ο αγώνας και η </w:t>
      </w:r>
      <w:r w:rsidRPr="000F744A">
        <w:rPr>
          <w:rFonts w:ascii="Arial" w:hAnsi="Arial" w:cs="Arial"/>
          <w:sz w:val="23"/>
          <w:szCs w:val="23"/>
        </w:rPr>
        <w:lastRenderedPageBreak/>
        <w:t>παρέμβασή μας. Πολύ περισσότερο που οι συνθήκες, με την καλπάζουσα ακρίβεια και γενικότερα τις συνέπειες της αντεργατικής πολιτικής</w:t>
      </w:r>
      <w:r w:rsidR="000A2CE9">
        <w:rPr>
          <w:rFonts w:ascii="Arial" w:hAnsi="Arial" w:cs="Arial"/>
          <w:sz w:val="23"/>
          <w:szCs w:val="23"/>
        </w:rPr>
        <w:t>,</w:t>
      </w:r>
      <w:r w:rsidRPr="000F744A">
        <w:rPr>
          <w:rFonts w:ascii="Arial" w:hAnsi="Arial" w:cs="Arial"/>
          <w:sz w:val="23"/>
          <w:szCs w:val="23"/>
        </w:rPr>
        <w:t xml:space="preserve"> δεν επιτρέπουν κανέναν εφησυχασμό.</w:t>
      </w:r>
    </w:p>
    <w:p w:rsidR="009370A5" w:rsidRPr="000F744A" w:rsidRDefault="009370A5" w:rsidP="004F03B4">
      <w:pPr>
        <w:spacing w:after="120" w:line="312" w:lineRule="auto"/>
        <w:jc w:val="both"/>
        <w:rPr>
          <w:rFonts w:ascii="Arial" w:hAnsi="Arial" w:cs="Arial"/>
          <w:sz w:val="23"/>
          <w:szCs w:val="23"/>
        </w:rPr>
      </w:pPr>
      <w:r w:rsidRPr="000F744A">
        <w:rPr>
          <w:rFonts w:ascii="Arial" w:hAnsi="Arial" w:cs="Arial"/>
          <w:sz w:val="23"/>
          <w:szCs w:val="23"/>
        </w:rPr>
        <w:t>Τώρα</w:t>
      </w:r>
      <w:r w:rsidR="00871AD2">
        <w:rPr>
          <w:rFonts w:ascii="Arial" w:hAnsi="Arial" w:cs="Arial"/>
          <w:sz w:val="23"/>
          <w:szCs w:val="23"/>
        </w:rPr>
        <w:t>,</w:t>
      </w:r>
      <w:r w:rsidRPr="000F744A">
        <w:rPr>
          <w:rFonts w:ascii="Arial" w:hAnsi="Arial" w:cs="Arial"/>
          <w:sz w:val="23"/>
          <w:szCs w:val="23"/>
        </w:rPr>
        <w:t xml:space="preserve"> πρέπει να αξιοποιήσουμε αυτή την επιτυχία μας για να συσπειρωθούν νέες δυνάμεις στα συνδικάτα με νέες εγγραφές. Να στήσουμε εργοταξιακές επιτροπές σε χώρους δουλειάς. Να ιδρύσουμε όπου χρειάζεται νέα οικοδομικά σωματεία. Να βελτιώσουμε τη λειτουργία των συνδικάτων. Να βάλουμε στόχο σταθερής και ουσιαστικής παρέμβασης στους χώρους δουλειάς και τις γειτονιές για όλα τα ζητήματα (ΣΣΕ, υγεία, ιμπεριαλιστικό πόλεμο κ.ά.). </w:t>
      </w:r>
    </w:p>
    <w:p w:rsidR="009370A5" w:rsidRPr="00A15801" w:rsidRDefault="009370A5" w:rsidP="004F03B4">
      <w:pPr>
        <w:spacing w:after="120" w:line="312" w:lineRule="auto"/>
        <w:jc w:val="both"/>
        <w:rPr>
          <w:rFonts w:ascii="Arial" w:hAnsi="Arial" w:cs="Arial"/>
          <w:b/>
          <w:i/>
          <w:sz w:val="23"/>
          <w:szCs w:val="23"/>
        </w:rPr>
      </w:pPr>
      <w:r w:rsidRPr="00A15801">
        <w:rPr>
          <w:rFonts w:ascii="Arial" w:hAnsi="Arial" w:cs="Arial"/>
          <w:b/>
          <w:i/>
          <w:sz w:val="23"/>
          <w:szCs w:val="23"/>
        </w:rPr>
        <w:t>Όσον αφορά την εφαρμογή της σύμβασης στον κλάδο επισημαίνουμε τα εξής:</w:t>
      </w:r>
    </w:p>
    <w:p w:rsidR="009370A5" w:rsidRPr="00EA2FBE" w:rsidRDefault="00870B72" w:rsidP="0053539B">
      <w:pPr>
        <w:pStyle w:val="a5"/>
        <w:numPr>
          <w:ilvl w:val="0"/>
          <w:numId w:val="31"/>
        </w:numPr>
        <w:spacing w:after="120" w:line="312" w:lineRule="auto"/>
        <w:ind w:left="284" w:hanging="284"/>
        <w:jc w:val="both"/>
        <w:rPr>
          <w:rFonts w:ascii="Arial" w:hAnsi="Arial" w:cs="Arial"/>
          <w:sz w:val="23"/>
          <w:szCs w:val="23"/>
        </w:rPr>
      </w:pPr>
      <w:r w:rsidRPr="000F744A">
        <w:rPr>
          <w:rFonts w:ascii="Arial" w:hAnsi="Arial" w:cs="Arial"/>
          <w:sz w:val="23"/>
          <w:szCs w:val="23"/>
        </w:rPr>
        <w:t>Στη μεγάλη πλειοψηφία των κατασκευαστικών εταιριών</w:t>
      </w:r>
      <w:r w:rsidR="000A2CE9">
        <w:rPr>
          <w:rFonts w:ascii="Arial" w:hAnsi="Arial" w:cs="Arial"/>
          <w:sz w:val="23"/>
          <w:szCs w:val="23"/>
        </w:rPr>
        <w:t>,</w:t>
      </w:r>
      <w:r w:rsidRPr="000F744A">
        <w:rPr>
          <w:rFonts w:ascii="Arial" w:hAnsi="Arial" w:cs="Arial"/>
          <w:sz w:val="23"/>
          <w:szCs w:val="23"/>
        </w:rPr>
        <w:t xml:space="preserve"> που δραστηριοποιούνται σε δημόσια έργα</w:t>
      </w:r>
      <w:r w:rsidR="000A2CE9">
        <w:rPr>
          <w:rFonts w:ascii="Arial" w:hAnsi="Arial" w:cs="Arial"/>
          <w:sz w:val="23"/>
          <w:szCs w:val="23"/>
        </w:rPr>
        <w:t>,</w:t>
      </w:r>
      <w:r w:rsidRPr="000F744A">
        <w:rPr>
          <w:rFonts w:ascii="Arial" w:hAnsi="Arial" w:cs="Arial"/>
          <w:sz w:val="23"/>
          <w:szCs w:val="23"/>
        </w:rPr>
        <w:t xml:space="preserve"> η σύμβαση εφαρμόζεται </w:t>
      </w:r>
      <w:r w:rsidR="006C6CC5">
        <w:rPr>
          <w:rFonts w:ascii="Arial" w:hAnsi="Arial" w:cs="Arial"/>
          <w:sz w:val="23"/>
          <w:szCs w:val="23"/>
        </w:rPr>
        <w:t xml:space="preserve">στους </w:t>
      </w:r>
      <w:r w:rsidRPr="000F744A">
        <w:rPr>
          <w:rFonts w:ascii="Arial" w:hAnsi="Arial" w:cs="Arial"/>
          <w:sz w:val="23"/>
          <w:szCs w:val="23"/>
        </w:rPr>
        <w:t>εργαζόμενους που απασχολούν άμεσα αυτές οι εταιρίες, χωρίς αυτό να σημαίνει ότι δεν κάνουν προσπάθεια να εφαρμόζουν «αλά καρτ» τη σύμβαση και όχι όλα όσα προβλέπει.</w:t>
      </w:r>
      <w:r w:rsidRPr="006C6CC5">
        <w:rPr>
          <w:rFonts w:ascii="Arial" w:hAnsi="Arial" w:cs="Arial"/>
          <w:i/>
          <w:sz w:val="23"/>
          <w:szCs w:val="23"/>
        </w:rPr>
        <w:t xml:space="preserve"> Για παράδειγμα</w:t>
      </w:r>
      <w:r w:rsidRPr="000F744A">
        <w:rPr>
          <w:rFonts w:ascii="Arial" w:hAnsi="Arial" w:cs="Arial"/>
          <w:sz w:val="23"/>
          <w:szCs w:val="23"/>
        </w:rPr>
        <w:t xml:space="preserve">, ποιος χαρακτηρίζεται τεχνίτης, ποιος ανειδίκευτος εργάτης, </w:t>
      </w:r>
      <w:r w:rsidRPr="00EA2FBE">
        <w:rPr>
          <w:rFonts w:ascii="Arial" w:hAnsi="Arial" w:cs="Arial"/>
          <w:sz w:val="23"/>
          <w:szCs w:val="23"/>
        </w:rPr>
        <w:t>που διαμορφώνει προς τα πάνω ή προς τα κάτω το τελικό μεροκάματο που λαμβάνει, αν αναγνωρίζονται όλες οι τριετίες κλπ.</w:t>
      </w:r>
    </w:p>
    <w:p w:rsidR="00870B72" w:rsidRPr="000F744A" w:rsidRDefault="00870B72" w:rsidP="0053539B">
      <w:pPr>
        <w:pStyle w:val="a5"/>
        <w:numPr>
          <w:ilvl w:val="0"/>
          <w:numId w:val="31"/>
        </w:numPr>
        <w:spacing w:after="120" w:line="312" w:lineRule="auto"/>
        <w:ind w:left="284" w:hanging="284"/>
        <w:jc w:val="both"/>
        <w:rPr>
          <w:rFonts w:ascii="Arial" w:hAnsi="Arial" w:cs="Arial"/>
          <w:sz w:val="23"/>
          <w:szCs w:val="23"/>
        </w:rPr>
      </w:pPr>
      <w:r w:rsidRPr="000F744A">
        <w:rPr>
          <w:rFonts w:ascii="Arial" w:hAnsi="Arial" w:cs="Arial"/>
          <w:sz w:val="23"/>
          <w:szCs w:val="23"/>
        </w:rPr>
        <w:t xml:space="preserve">Στην ιδιωτική οικοδομή </w:t>
      </w:r>
      <w:r w:rsidR="003C4891">
        <w:rPr>
          <w:rFonts w:ascii="Arial" w:hAnsi="Arial" w:cs="Arial"/>
          <w:sz w:val="23"/>
          <w:szCs w:val="23"/>
        </w:rPr>
        <w:t xml:space="preserve">προκύπτουν περισσότερα ζητήματα </w:t>
      </w:r>
      <w:r w:rsidRPr="000F744A">
        <w:rPr>
          <w:rFonts w:ascii="Arial" w:hAnsi="Arial" w:cs="Arial"/>
          <w:sz w:val="23"/>
          <w:szCs w:val="23"/>
        </w:rPr>
        <w:t>επειδ</w:t>
      </w:r>
      <w:r w:rsidR="00D749CB">
        <w:rPr>
          <w:rFonts w:ascii="Arial" w:hAnsi="Arial" w:cs="Arial"/>
          <w:sz w:val="23"/>
          <w:szCs w:val="23"/>
        </w:rPr>
        <w:t xml:space="preserve">ή ακόμη η ΣΣΕ δεν έχει κηρυχτεί, </w:t>
      </w:r>
      <w:r w:rsidRPr="000F744A">
        <w:rPr>
          <w:rFonts w:ascii="Arial" w:hAnsi="Arial" w:cs="Arial"/>
          <w:sz w:val="23"/>
          <w:szCs w:val="23"/>
        </w:rPr>
        <w:t>με ευθύνη του υπουργείου Εργασίας</w:t>
      </w:r>
      <w:r w:rsidR="00D749CB">
        <w:rPr>
          <w:rFonts w:ascii="Arial" w:hAnsi="Arial" w:cs="Arial"/>
          <w:sz w:val="23"/>
          <w:szCs w:val="23"/>
        </w:rPr>
        <w:t>,</w:t>
      </w:r>
      <w:r w:rsidRPr="000F744A">
        <w:rPr>
          <w:rFonts w:ascii="Arial" w:hAnsi="Arial" w:cs="Arial"/>
          <w:sz w:val="23"/>
          <w:szCs w:val="23"/>
        </w:rPr>
        <w:t xml:space="preserve"> ως γενικώς υποχρεωτική. Δηλ. πολλοί ιδιοκτήτες </w:t>
      </w:r>
      <w:r w:rsidR="00CC2C7A" w:rsidRPr="000F744A">
        <w:rPr>
          <w:rFonts w:ascii="Arial" w:hAnsi="Arial" w:cs="Arial"/>
          <w:sz w:val="23"/>
          <w:szCs w:val="23"/>
        </w:rPr>
        <w:t>και μικρομεσαίοι εργοδότες κολλάνε τα ένσημα με τη σύμβαση της ΓΣΕΕ.</w:t>
      </w:r>
    </w:p>
    <w:p w:rsidR="00CC2C7A" w:rsidRPr="000F744A" w:rsidRDefault="00CC2C7A" w:rsidP="0053539B">
      <w:pPr>
        <w:pStyle w:val="a5"/>
        <w:numPr>
          <w:ilvl w:val="0"/>
          <w:numId w:val="31"/>
        </w:numPr>
        <w:spacing w:after="120" w:line="312" w:lineRule="auto"/>
        <w:ind w:left="284" w:hanging="284"/>
        <w:jc w:val="both"/>
        <w:rPr>
          <w:rFonts w:ascii="Arial" w:hAnsi="Arial" w:cs="Arial"/>
          <w:sz w:val="23"/>
          <w:szCs w:val="23"/>
        </w:rPr>
      </w:pPr>
      <w:r w:rsidRPr="000F744A">
        <w:rPr>
          <w:rFonts w:ascii="Arial" w:hAnsi="Arial" w:cs="Arial"/>
          <w:sz w:val="23"/>
          <w:szCs w:val="23"/>
        </w:rPr>
        <w:t>Η εγκύκλιος που εξέδωσε ο ΕΦΚΑ, μετά από δική μας πίεση, με έμμεση προτροπή να κολλιούνται τα ένσημα με βάση τη νέα ΣΣΕ των οικοδόμων γιατί όταν θα κηρυχτεί γενικώς υποχρεωτική όσοι εργοδότες δεν την ακολούθησαν θα καλεστούν να πληρώσουν αναδρομικά τις διαφορές, τα πρόστιμα και τις προσαυξήσεις, όπως ορίζει ό νόμος, έχει βοηθήσει να εφαρμόζεται η σύμβαση σε ένα σημαντικό κομμάτι των εργαζομένων στη συμβατική οικοδομή.</w:t>
      </w:r>
    </w:p>
    <w:p w:rsidR="00CC2C7A" w:rsidRPr="000F744A" w:rsidRDefault="00CC2C7A" w:rsidP="0053539B">
      <w:pPr>
        <w:pStyle w:val="a5"/>
        <w:numPr>
          <w:ilvl w:val="0"/>
          <w:numId w:val="31"/>
        </w:numPr>
        <w:spacing w:after="120" w:line="312" w:lineRule="auto"/>
        <w:ind w:left="284" w:hanging="284"/>
        <w:jc w:val="both"/>
        <w:rPr>
          <w:rFonts w:ascii="Arial" w:hAnsi="Arial" w:cs="Arial"/>
          <w:sz w:val="23"/>
          <w:szCs w:val="23"/>
        </w:rPr>
      </w:pPr>
      <w:r w:rsidRPr="000F744A">
        <w:rPr>
          <w:rFonts w:ascii="Arial" w:hAnsi="Arial" w:cs="Arial"/>
          <w:sz w:val="23"/>
          <w:szCs w:val="23"/>
        </w:rPr>
        <w:t>Σ</w:t>
      </w:r>
      <w:r w:rsidR="008819F2">
        <w:rPr>
          <w:rFonts w:ascii="Arial" w:hAnsi="Arial" w:cs="Arial"/>
          <w:sz w:val="23"/>
          <w:szCs w:val="23"/>
        </w:rPr>
        <w:t xml:space="preserve">το </w:t>
      </w:r>
      <w:r w:rsidRPr="000F744A">
        <w:rPr>
          <w:rFonts w:ascii="Arial" w:hAnsi="Arial" w:cs="Arial"/>
          <w:sz w:val="23"/>
          <w:szCs w:val="23"/>
        </w:rPr>
        <w:t>διάστημα</w:t>
      </w:r>
      <w:r w:rsidR="008819F2">
        <w:rPr>
          <w:rFonts w:ascii="Arial" w:hAnsi="Arial" w:cs="Arial"/>
          <w:sz w:val="23"/>
          <w:szCs w:val="23"/>
        </w:rPr>
        <w:t xml:space="preserve"> αυτό, </w:t>
      </w:r>
      <w:r w:rsidRPr="000F744A">
        <w:rPr>
          <w:rFonts w:ascii="Arial" w:hAnsi="Arial" w:cs="Arial"/>
          <w:sz w:val="23"/>
          <w:szCs w:val="23"/>
        </w:rPr>
        <w:t>από την υπογραφή της ΣΣΕ</w:t>
      </w:r>
      <w:r w:rsidR="008819F2">
        <w:rPr>
          <w:rFonts w:ascii="Arial" w:hAnsi="Arial" w:cs="Arial"/>
          <w:sz w:val="23"/>
          <w:szCs w:val="23"/>
        </w:rPr>
        <w:t>,</w:t>
      </w:r>
      <w:r w:rsidRPr="000F744A">
        <w:rPr>
          <w:rFonts w:ascii="Arial" w:hAnsi="Arial" w:cs="Arial"/>
          <w:sz w:val="23"/>
          <w:szCs w:val="23"/>
        </w:rPr>
        <w:t xml:space="preserve"> </w:t>
      </w:r>
      <w:r w:rsidR="00DD584D" w:rsidRPr="000F744A">
        <w:rPr>
          <w:rFonts w:ascii="Arial" w:hAnsi="Arial" w:cs="Arial"/>
          <w:sz w:val="23"/>
          <w:szCs w:val="23"/>
        </w:rPr>
        <w:t>έχουμε αντιμετωπίσει με την παρέμβαση των σωματείων μας την προσπάθεια εταιριών να μην εφαρμόζουν τη ΣΣΕ</w:t>
      </w:r>
      <w:r w:rsidR="00D749CB">
        <w:rPr>
          <w:rFonts w:ascii="Arial" w:hAnsi="Arial" w:cs="Arial"/>
          <w:sz w:val="23"/>
          <w:szCs w:val="23"/>
        </w:rPr>
        <w:t>,</w:t>
      </w:r>
      <w:r w:rsidR="00DD584D" w:rsidRPr="000F744A">
        <w:rPr>
          <w:rFonts w:ascii="Arial" w:hAnsi="Arial" w:cs="Arial"/>
          <w:sz w:val="23"/>
          <w:szCs w:val="23"/>
        </w:rPr>
        <w:t xml:space="preserve"> παρότι μέλη των εργοδοτικών οργανώσεων και κατά συνέπεια υποχρεωμένες με βάση το νόμο να ακολουθούν αυτό που υπαγορεύει η υπογραφείσα σύμβαση ανάμεσα στην Ομοσπονδία μας και τις εργοδοτικές οργανώσεις, ανεξάρτητα αν θα κηρυχτεί και πότε υποχρεωτική για όλους τους εργοδότες δηλ. και αυτούς που δεν είναι μέλη σε κάποια εργοδοτική οργάνωση.</w:t>
      </w:r>
    </w:p>
    <w:p w:rsidR="008819F2" w:rsidRDefault="00DD584D" w:rsidP="0053539B">
      <w:pPr>
        <w:pStyle w:val="a5"/>
        <w:numPr>
          <w:ilvl w:val="0"/>
          <w:numId w:val="31"/>
        </w:numPr>
        <w:spacing w:after="120" w:line="312" w:lineRule="auto"/>
        <w:ind w:left="284" w:hanging="284"/>
        <w:jc w:val="both"/>
        <w:rPr>
          <w:rFonts w:ascii="Arial" w:hAnsi="Arial" w:cs="Arial"/>
          <w:sz w:val="23"/>
          <w:szCs w:val="23"/>
        </w:rPr>
      </w:pPr>
      <w:r w:rsidRPr="000F744A">
        <w:rPr>
          <w:rFonts w:ascii="Arial" w:hAnsi="Arial" w:cs="Arial"/>
          <w:sz w:val="23"/>
          <w:szCs w:val="23"/>
        </w:rPr>
        <w:t xml:space="preserve">Η υπογραφή της ΣΣΕ </w:t>
      </w:r>
      <w:r w:rsidR="008819F2">
        <w:rPr>
          <w:rFonts w:ascii="Arial" w:hAnsi="Arial" w:cs="Arial"/>
          <w:sz w:val="23"/>
          <w:szCs w:val="23"/>
        </w:rPr>
        <w:t xml:space="preserve">μας </w:t>
      </w:r>
      <w:r w:rsidR="00A15801">
        <w:rPr>
          <w:rFonts w:ascii="Arial" w:hAnsi="Arial" w:cs="Arial"/>
          <w:sz w:val="23"/>
          <w:szCs w:val="23"/>
        </w:rPr>
        <w:t>δίνει</w:t>
      </w:r>
      <w:r w:rsidRPr="000F744A">
        <w:rPr>
          <w:rFonts w:ascii="Arial" w:hAnsi="Arial" w:cs="Arial"/>
          <w:sz w:val="23"/>
          <w:szCs w:val="23"/>
        </w:rPr>
        <w:t xml:space="preserve"> το απαραίτητο εργαλείο που χρειαζόμαστ</w:t>
      </w:r>
      <w:r w:rsidR="00A15801">
        <w:rPr>
          <w:rFonts w:ascii="Arial" w:hAnsi="Arial" w:cs="Arial"/>
          <w:sz w:val="23"/>
          <w:szCs w:val="23"/>
        </w:rPr>
        <w:t>ε</w:t>
      </w:r>
      <w:r w:rsidRPr="000F744A">
        <w:rPr>
          <w:rFonts w:ascii="Arial" w:hAnsi="Arial" w:cs="Arial"/>
          <w:sz w:val="23"/>
          <w:szCs w:val="23"/>
        </w:rPr>
        <w:t xml:space="preserve"> για να γίνει πιο ουσιαστική και συγκεκριμένη η παρέμβασή μας στους χώρους δουλειάς. Δημιουργεί νέες προϋποθέσεις και καλύτερους όρους για νέες διεκδικήσεις και βελτίωση των όρων δουλειάς και ασφάλισης με επίκεντρο τον κάθε χώρο δουλειάς, τον συγκεκριμένο εργοδότη, την συγκεκριμένη κατασκευαστική εταιρία και τον συγκεκριμένο μεγαλοεργολάβο. </w:t>
      </w:r>
    </w:p>
    <w:p w:rsidR="00DE2F30" w:rsidRDefault="00DD584D" w:rsidP="0053539B">
      <w:pPr>
        <w:spacing w:after="120" w:line="312" w:lineRule="auto"/>
        <w:ind w:left="284"/>
        <w:jc w:val="both"/>
        <w:rPr>
          <w:rFonts w:ascii="Arial" w:hAnsi="Arial" w:cs="Arial"/>
          <w:sz w:val="23"/>
          <w:szCs w:val="23"/>
        </w:rPr>
      </w:pPr>
      <w:r w:rsidRPr="008819F2">
        <w:rPr>
          <w:rFonts w:ascii="Arial" w:hAnsi="Arial" w:cs="Arial"/>
          <w:sz w:val="23"/>
          <w:szCs w:val="23"/>
        </w:rPr>
        <w:t xml:space="preserve">Εμείς, όπως </w:t>
      </w:r>
      <w:r w:rsidR="008819F2">
        <w:rPr>
          <w:rFonts w:ascii="Arial" w:hAnsi="Arial" w:cs="Arial"/>
          <w:sz w:val="23"/>
          <w:szCs w:val="23"/>
        </w:rPr>
        <w:t>αναφέραμε</w:t>
      </w:r>
      <w:r w:rsidRPr="008819F2">
        <w:rPr>
          <w:rFonts w:ascii="Arial" w:hAnsi="Arial" w:cs="Arial"/>
          <w:sz w:val="23"/>
          <w:szCs w:val="23"/>
        </w:rPr>
        <w:t xml:space="preserve">, πρέπει </w:t>
      </w:r>
      <w:r w:rsidR="00980552" w:rsidRPr="008819F2">
        <w:rPr>
          <w:rFonts w:ascii="Arial" w:hAnsi="Arial" w:cs="Arial"/>
          <w:sz w:val="23"/>
          <w:szCs w:val="23"/>
        </w:rPr>
        <w:t>να επιμείνουμε στον αγώνα για υπογραφή νέων διμερών, εργοταξιακών συμβάσεων. Αυτός ο αγώνας</w:t>
      </w:r>
      <w:r w:rsidR="008819F2">
        <w:rPr>
          <w:rFonts w:ascii="Arial" w:hAnsi="Arial" w:cs="Arial"/>
          <w:sz w:val="23"/>
          <w:szCs w:val="23"/>
        </w:rPr>
        <w:t>,</w:t>
      </w:r>
      <w:r w:rsidR="00980552" w:rsidRPr="008819F2">
        <w:rPr>
          <w:rFonts w:ascii="Arial" w:hAnsi="Arial" w:cs="Arial"/>
          <w:sz w:val="23"/>
          <w:szCs w:val="23"/>
        </w:rPr>
        <w:t xml:space="preserve"> πέρα από τα ουσιαστικά αποτελέσματα βελτίωσης των όρων δουλειάς και αμοιβής</w:t>
      </w:r>
      <w:r w:rsidR="008819F2">
        <w:rPr>
          <w:rFonts w:ascii="Arial" w:hAnsi="Arial" w:cs="Arial"/>
          <w:sz w:val="23"/>
          <w:szCs w:val="23"/>
        </w:rPr>
        <w:t>,</w:t>
      </w:r>
      <w:r w:rsidR="00980552" w:rsidRPr="008819F2">
        <w:rPr>
          <w:rFonts w:ascii="Arial" w:hAnsi="Arial" w:cs="Arial"/>
          <w:sz w:val="23"/>
          <w:szCs w:val="23"/>
        </w:rPr>
        <w:t xml:space="preserve"> είναι και </w:t>
      </w:r>
      <w:r w:rsidR="008819F2">
        <w:rPr>
          <w:rFonts w:ascii="Arial" w:hAnsi="Arial" w:cs="Arial"/>
          <w:sz w:val="23"/>
          <w:szCs w:val="23"/>
        </w:rPr>
        <w:t xml:space="preserve">η </w:t>
      </w:r>
      <w:r w:rsidR="00980552" w:rsidRPr="008819F2">
        <w:rPr>
          <w:rFonts w:ascii="Arial" w:hAnsi="Arial" w:cs="Arial"/>
          <w:sz w:val="23"/>
          <w:szCs w:val="23"/>
        </w:rPr>
        <w:t xml:space="preserve">καλύτερη προετοιμασία για την </w:t>
      </w:r>
      <w:r w:rsidR="00980552" w:rsidRPr="008819F2">
        <w:rPr>
          <w:rFonts w:ascii="Arial" w:hAnsi="Arial" w:cs="Arial"/>
          <w:sz w:val="23"/>
          <w:szCs w:val="23"/>
        </w:rPr>
        <w:lastRenderedPageBreak/>
        <w:t xml:space="preserve">υπογραφή της νέας κλαδικής ΣΣΕ. </w:t>
      </w:r>
    </w:p>
    <w:p w:rsidR="00980552" w:rsidRPr="008819F2" w:rsidRDefault="00980552" w:rsidP="0053539B">
      <w:pPr>
        <w:spacing w:after="120" w:line="312" w:lineRule="auto"/>
        <w:ind w:left="284"/>
        <w:jc w:val="both"/>
        <w:rPr>
          <w:rFonts w:ascii="Arial" w:hAnsi="Arial" w:cs="Arial"/>
          <w:sz w:val="23"/>
          <w:szCs w:val="23"/>
        </w:rPr>
      </w:pPr>
      <w:r w:rsidRPr="008819F2">
        <w:rPr>
          <w:rFonts w:ascii="Arial" w:hAnsi="Arial" w:cs="Arial"/>
          <w:sz w:val="23"/>
          <w:szCs w:val="23"/>
        </w:rPr>
        <w:t>Οι διαπραγματεύσεις για τη νέα ΣΣΕ θα ξεκινήσουν το Σεπτέμβρη του 2023. Είναι κατανοητό πόσο σημαντικό είναι να πάμε σε αυτή τη διαπραγμάτευση</w:t>
      </w:r>
      <w:r w:rsidR="00D749CB" w:rsidRPr="008819F2">
        <w:rPr>
          <w:rFonts w:ascii="Arial" w:hAnsi="Arial" w:cs="Arial"/>
          <w:sz w:val="23"/>
          <w:szCs w:val="23"/>
        </w:rPr>
        <w:t>,</w:t>
      </w:r>
      <w:r w:rsidRPr="008819F2">
        <w:rPr>
          <w:rFonts w:ascii="Arial" w:hAnsi="Arial" w:cs="Arial"/>
          <w:sz w:val="23"/>
          <w:szCs w:val="23"/>
        </w:rPr>
        <w:t xml:space="preserve"> που εκτιμούμε ότι θα είναι </w:t>
      </w:r>
      <w:r w:rsidR="00805E65">
        <w:rPr>
          <w:rFonts w:ascii="Arial" w:hAnsi="Arial" w:cs="Arial"/>
          <w:sz w:val="23"/>
          <w:szCs w:val="23"/>
        </w:rPr>
        <w:t>σ</w:t>
      </w:r>
      <w:r w:rsidRPr="008819F2">
        <w:rPr>
          <w:rFonts w:ascii="Arial" w:hAnsi="Arial" w:cs="Arial"/>
          <w:sz w:val="23"/>
          <w:szCs w:val="23"/>
        </w:rPr>
        <w:t>κληρή και χρονοβόρα</w:t>
      </w:r>
      <w:r w:rsidR="00D749CB" w:rsidRPr="008819F2">
        <w:rPr>
          <w:rFonts w:ascii="Arial" w:hAnsi="Arial" w:cs="Arial"/>
          <w:sz w:val="23"/>
          <w:szCs w:val="23"/>
        </w:rPr>
        <w:t>,</w:t>
      </w:r>
      <w:r w:rsidRPr="008819F2">
        <w:rPr>
          <w:rFonts w:ascii="Arial" w:hAnsi="Arial" w:cs="Arial"/>
          <w:sz w:val="23"/>
          <w:szCs w:val="23"/>
        </w:rPr>
        <w:t xml:space="preserve"> έχοντας </w:t>
      </w:r>
      <w:r w:rsidR="00DE2F30">
        <w:rPr>
          <w:rFonts w:ascii="Arial" w:hAnsi="Arial" w:cs="Arial"/>
          <w:sz w:val="23"/>
          <w:szCs w:val="23"/>
        </w:rPr>
        <w:t xml:space="preserve">επιπλέον </w:t>
      </w:r>
      <w:r w:rsidRPr="008819F2">
        <w:rPr>
          <w:rFonts w:ascii="Arial" w:hAnsi="Arial" w:cs="Arial"/>
          <w:sz w:val="23"/>
          <w:szCs w:val="23"/>
        </w:rPr>
        <w:t xml:space="preserve">όπλα </w:t>
      </w:r>
      <w:r w:rsidR="00805E65">
        <w:rPr>
          <w:rFonts w:ascii="Arial" w:hAnsi="Arial" w:cs="Arial"/>
          <w:sz w:val="23"/>
          <w:szCs w:val="23"/>
        </w:rPr>
        <w:t xml:space="preserve">με κατακτήσεις σε υπογραφείσες διμερείς συμβάσεις, με </w:t>
      </w:r>
      <w:r w:rsidRPr="008819F2">
        <w:rPr>
          <w:rFonts w:ascii="Arial" w:hAnsi="Arial" w:cs="Arial"/>
          <w:sz w:val="23"/>
          <w:szCs w:val="23"/>
        </w:rPr>
        <w:t>απόσπαση αυξήσεων</w:t>
      </w:r>
      <w:r w:rsidR="00805E65">
        <w:rPr>
          <w:rFonts w:ascii="Arial" w:hAnsi="Arial" w:cs="Arial"/>
          <w:sz w:val="23"/>
          <w:szCs w:val="23"/>
        </w:rPr>
        <w:t>.</w:t>
      </w:r>
    </w:p>
    <w:p w:rsidR="003604B7" w:rsidRPr="000F744A" w:rsidRDefault="003604B7" w:rsidP="0053539B">
      <w:pPr>
        <w:pStyle w:val="a5"/>
        <w:numPr>
          <w:ilvl w:val="0"/>
          <w:numId w:val="31"/>
        </w:numPr>
        <w:spacing w:after="120" w:line="312" w:lineRule="auto"/>
        <w:ind w:left="284" w:hanging="284"/>
        <w:jc w:val="both"/>
        <w:rPr>
          <w:rFonts w:ascii="Arial" w:hAnsi="Arial" w:cs="Arial"/>
          <w:sz w:val="23"/>
          <w:szCs w:val="23"/>
        </w:rPr>
      </w:pPr>
      <w:r w:rsidRPr="000F744A">
        <w:rPr>
          <w:rFonts w:ascii="Arial" w:hAnsi="Arial" w:cs="Arial"/>
          <w:sz w:val="23"/>
          <w:szCs w:val="23"/>
        </w:rPr>
        <w:t>Είναι θετικό το γεγονός ότι στην Αθήνα</w:t>
      </w:r>
      <w:r w:rsidR="00D749CB">
        <w:rPr>
          <w:rFonts w:ascii="Arial" w:hAnsi="Arial" w:cs="Arial"/>
          <w:sz w:val="23"/>
          <w:szCs w:val="23"/>
        </w:rPr>
        <w:t>,</w:t>
      </w:r>
      <w:r w:rsidRPr="000F744A">
        <w:rPr>
          <w:rFonts w:ascii="Arial" w:hAnsi="Arial" w:cs="Arial"/>
          <w:sz w:val="23"/>
          <w:szCs w:val="23"/>
        </w:rPr>
        <w:t xml:space="preserve"> κυρίως</w:t>
      </w:r>
      <w:r w:rsidR="00D749CB">
        <w:rPr>
          <w:rFonts w:ascii="Arial" w:hAnsi="Arial" w:cs="Arial"/>
          <w:sz w:val="23"/>
          <w:szCs w:val="23"/>
        </w:rPr>
        <w:t>,</w:t>
      </w:r>
      <w:r w:rsidRPr="000F744A">
        <w:rPr>
          <w:rFonts w:ascii="Arial" w:hAnsi="Arial" w:cs="Arial"/>
          <w:sz w:val="23"/>
          <w:szCs w:val="23"/>
        </w:rPr>
        <w:t xml:space="preserve"> έχει ξεκινήσει παρέμβαση για αυξήσεις στα μεροκάματα σε χώρους δουλειάς και εργοτάξια που δραστηριοποιούνται μεγάλες κατασκευαστικές εταιρίες. Αυτή η παρέμβαση έφερε ως αποτέλεσμα αύξηση 5 € στους εργαζόμενους </w:t>
      </w:r>
      <w:r w:rsidR="00805E65">
        <w:rPr>
          <w:rFonts w:ascii="Arial" w:hAnsi="Arial" w:cs="Arial"/>
          <w:sz w:val="23"/>
          <w:szCs w:val="23"/>
        </w:rPr>
        <w:t>της</w:t>
      </w:r>
      <w:r w:rsidRPr="000F744A">
        <w:rPr>
          <w:rFonts w:ascii="Arial" w:hAnsi="Arial" w:cs="Arial"/>
          <w:sz w:val="23"/>
          <w:szCs w:val="23"/>
        </w:rPr>
        <w:t xml:space="preserve"> γραμμή</w:t>
      </w:r>
      <w:r w:rsidR="00805E65">
        <w:rPr>
          <w:rFonts w:ascii="Arial" w:hAnsi="Arial" w:cs="Arial"/>
          <w:sz w:val="23"/>
          <w:szCs w:val="23"/>
        </w:rPr>
        <w:t>ς</w:t>
      </w:r>
      <w:r w:rsidRPr="000F744A">
        <w:rPr>
          <w:rFonts w:ascii="Arial" w:hAnsi="Arial" w:cs="Arial"/>
          <w:sz w:val="23"/>
          <w:szCs w:val="23"/>
        </w:rPr>
        <w:t xml:space="preserve"> 4 του ΜΕΤΡΟ </w:t>
      </w:r>
      <w:r w:rsidRPr="00D749CB">
        <w:rPr>
          <w:rFonts w:ascii="Arial" w:hAnsi="Arial" w:cs="Arial"/>
          <w:sz w:val="22"/>
          <w:szCs w:val="23"/>
        </w:rPr>
        <w:t xml:space="preserve">(ΕΡΕΤΒΟ). </w:t>
      </w:r>
      <w:r w:rsidRPr="000F744A">
        <w:rPr>
          <w:rFonts w:ascii="Arial" w:hAnsi="Arial" w:cs="Arial"/>
          <w:sz w:val="23"/>
          <w:szCs w:val="23"/>
        </w:rPr>
        <w:t xml:space="preserve">Επίσης, </w:t>
      </w:r>
      <w:r w:rsidR="00805E65" w:rsidRPr="000F744A">
        <w:rPr>
          <w:rFonts w:ascii="Arial" w:hAnsi="Arial" w:cs="Arial"/>
          <w:sz w:val="23"/>
          <w:szCs w:val="23"/>
        </w:rPr>
        <w:t xml:space="preserve">στο εργοτάξιο </w:t>
      </w:r>
      <w:r w:rsidR="003A5A37">
        <w:rPr>
          <w:rFonts w:ascii="Arial" w:hAnsi="Arial" w:cs="Arial"/>
          <w:sz w:val="23"/>
          <w:szCs w:val="23"/>
        </w:rPr>
        <w:t>«</w:t>
      </w:r>
      <w:r w:rsidR="00805E65" w:rsidRPr="000F744A">
        <w:rPr>
          <w:rFonts w:ascii="Arial" w:hAnsi="Arial" w:cs="Arial"/>
          <w:sz w:val="23"/>
          <w:szCs w:val="23"/>
        </w:rPr>
        <w:t>Τρεις Γέφυρες</w:t>
      </w:r>
      <w:r w:rsidR="003A5A37">
        <w:rPr>
          <w:rFonts w:ascii="Arial" w:hAnsi="Arial" w:cs="Arial"/>
          <w:sz w:val="23"/>
          <w:szCs w:val="23"/>
        </w:rPr>
        <w:t>»</w:t>
      </w:r>
      <w:r w:rsidR="00805E65" w:rsidRPr="000F744A">
        <w:rPr>
          <w:rFonts w:ascii="Arial" w:hAnsi="Arial" w:cs="Arial"/>
          <w:sz w:val="23"/>
          <w:szCs w:val="23"/>
        </w:rPr>
        <w:t xml:space="preserve"> </w:t>
      </w:r>
      <w:r w:rsidR="003A5A37">
        <w:rPr>
          <w:rFonts w:ascii="Arial" w:hAnsi="Arial" w:cs="Arial"/>
          <w:sz w:val="23"/>
          <w:szCs w:val="23"/>
        </w:rPr>
        <w:t>της</w:t>
      </w:r>
      <w:r w:rsidRPr="000F744A">
        <w:rPr>
          <w:rFonts w:ascii="Arial" w:hAnsi="Arial" w:cs="Arial"/>
          <w:sz w:val="23"/>
          <w:szCs w:val="23"/>
        </w:rPr>
        <w:t xml:space="preserve"> ΙΝΤΡΑΚΑΤ </w:t>
      </w:r>
      <w:r w:rsidR="003A5A37">
        <w:rPr>
          <w:rFonts w:ascii="Arial" w:hAnsi="Arial" w:cs="Arial"/>
          <w:sz w:val="23"/>
          <w:szCs w:val="23"/>
        </w:rPr>
        <w:t xml:space="preserve">η </w:t>
      </w:r>
      <w:r w:rsidR="003A5A37" w:rsidRPr="00EA2FBE">
        <w:rPr>
          <w:rFonts w:ascii="Arial" w:hAnsi="Arial" w:cs="Arial"/>
          <w:sz w:val="23"/>
          <w:szCs w:val="23"/>
        </w:rPr>
        <w:t xml:space="preserve">εταιρία </w:t>
      </w:r>
      <w:r w:rsidRPr="00EA2FBE">
        <w:rPr>
          <w:rFonts w:ascii="Arial" w:hAnsi="Arial" w:cs="Arial"/>
          <w:sz w:val="23"/>
          <w:szCs w:val="23"/>
        </w:rPr>
        <w:t>υπο</w:t>
      </w:r>
      <w:r w:rsidRPr="000F744A">
        <w:rPr>
          <w:rFonts w:ascii="Arial" w:hAnsi="Arial" w:cs="Arial"/>
          <w:sz w:val="23"/>
          <w:szCs w:val="23"/>
        </w:rPr>
        <w:t xml:space="preserve">χρεώθηκε να χαρακτηρίσει </w:t>
      </w:r>
      <w:r w:rsidR="003A5A37" w:rsidRPr="000F744A">
        <w:rPr>
          <w:rFonts w:ascii="Arial" w:hAnsi="Arial" w:cs="Arial"/>
          <w:sz w:val="23"/>
          <w:szCs w:val="23"/>
        </w:rPr>
        <w:t xml:space="preserve">ως τεχνίτες </w:t>
      </w:r>
      <w:r w:rsidRPr="000F744A">
        <w:rPr>
          <w:rFonts w:ascii="Arial" w:hAnsi="Arial" w:cs="Arial"/>
          <w:sz w:val="23"/>
          <w:szCs w:val="23"/>
        </w:rPr>
        <w:t>όλους τους οικοδόμους</w:t>
      </w:r>
      <w:r w:rsidR="003A5A37">
        <w:rPr>
          <w:rFonts w:ascii="Arial" w:hAnsi="Arial" w:cs="Arial"/>
          <w:sz w:val="23"/>
          <w:szCs w:val="23"/>
        </w:rPr>
        <w:t>,</w:t>
      </w:r>
      <w:r w:rsidRPr="000F744A">
        <w:rPr>
          <w:rFonts w:ascii="Arial" w:hAnsi="Arial" w:cs="Arial"/>
          <w:sz w:val="23"/>
          <w:szCs w:val="23"/>
        </w:rPr>
        <w:t xml:space="preserve"> που συνεπάγεται καθαρή αύξηση στο μεροκάματο για τους περισσότερους</w:t>
      </w:r>
      <w:r w:rsidR="003A5A37">
        <w:rPr>
          <w:rFonts w:ascii="Arial" w:hAnsi="Arial" w:cs="Arial"/>
          <w:sz w:val="23"/>
          <w:szCs w:val="23"/>
        </w:rPr>
        <w:t xml:space="preserve"> και ο</w:t>
      </w:r>
      <w:r w:rsidRPr="000F744A">
        <w:rPr>
          <w:rFonts w:ascii="Arial" w:hAnsi="Arial" w:cs="Arial"/>
          <w:sz w:val="23"/>
          <w:szCs w:val="23"/>
        </w:rPr>
        <w:t xml:space="preserve"> αγώνας συνεχίζεται </w:t>
      </w:r>
      <w:r w:rsidR="003A5A37">
        <w:rPr>
          <w:rFonts w:ascii="Arial" w:hAnsi="Arial" w:cs="Arial"/>
          <w:sz w:val="23"/>
          <w:szCs w:val="23"/>
        </w:rPr>
        <w:t xml:space="preserve">για υπογραφή διμερούς </w:t>
      </w:r>
      <w:r w:rsidRPr="000F744A">
        <w:rPr>
          <w:rFonts w:ascii="Arial" w:hAnsi="Arial" w:cs="Arial"/>
          <w:sz w:val="23"/>
          <w:szCs w:val="23"/>
        </w:rPr>
        <w:t>σύμβαση</w:t>
      </w:r>
      <w:r w:rsidR="003A5A37">
        <w:rPr>
          <w:rFonts w:ascii="Arial" w:hAnsi="Arial" w:cs="Arial"/>
          <w:sz w:val="23"/>
          <w:szCs w:val="23"/>
        </w:rPr>
        <w:t>ς</w:t>
      </w:r>
      <w:r w:rsidRPr="000F744A">
        <w:rPr>
          <w:rFonts w:ascii="Arial" w:hAnsi="Arial" w:cs="Arial"/>
          <w:sz w:val="23"/>
          <w:szCs w:val="23"/>
        </w:rPr>
        <w:t xml:space="preserve"> με αύξηση επιπλέον 20% στα ήδη καταβαλλόμενα μεροκάματα.</w:t>
      </w:r>
    </w:p>
    <w:p w:rsidR="003C4891" w:rsidRPr="00230A6E" w:rsidRDefault="003C4891" w:rsidP="00CE0C9F">
      <w:pPr>
        <w:pStyle w:val="a5"/>
        <w:spacing w:after="120" w:line="360" w:lineRule="auto"/>
        <w:ind w:left="567"/>
        <w:jc w:val="center"/>
        <w:rPr>
          <w:rFonts w:ascii="Arial" w:hAnsi="Arial" w:cs="Arial"/>
          <w:b/>
          <w:bCs/>
          <w:sz w:val="23"/>
          <w:szCs w:val="23"/>
          <w:u w:val="single"/>
        </w:rPr>
      </w:pPr>
    </w:p>
    <w:p w:rsidR="00D749CB" w:rsidRPr="00D749CB" w:rsidRDefault="00D749CB" w:rsidP="00D749CB">
      <w:pPr>
        <w:pStyle w:val="a5"/>
        <w:numPr>
          <w:ilvl w:val="0"/>
          <w:numId w:val="37"/>
        </w:numPr>
        <w:spacing w:after="120" w:line="360" w:lineRule="auto"/>
        <w:ind w:left="426" w:hanging="426"/>
        <w:rPr>
          <w:rFonts w:ascii="Arial" w:hAnsi="Arial" w:cs="Arial"/>
          <w:b/>
          <w:bCs/>
          <w:i/>
          <w:sz w:val="28"/>
          <w:szCs w:val="28"/>
          <w:u w:val="single"/>
        </w:rPr>
      </w:pPr>
      <w:r w:rsidRPr="00D749CB">
        <w:rPr>
          <w:rFonts w:ascii="Cambria Math" w:hAnsi="Cambria Math" w:cs="Cambria"/>
          <w:b/>
          <w:bCs/>
          <w:i/>
          <w:sz w:val="26"/>
          <w:szCs w:val="26"/>
        </w:rPr>
        <w:t>Για την παρέμβασή μας ενάντια στο νόμο Χατζηδάκη</w:t>
      </w:r>
    </w:p>
    <w:p w:rsidR="00D749CB" w:rsidRPr="00BF4626" w:rsidRDefault="00D749CB" w:rsidP="00DE06D8">
      <w:pPr>
        <w:spacing w:after="120" w:line="312" w:lineRule="auto"/>
        <w:rPr>
          <w:rFonts w:ascii="Arial" w:hAnsi="Arial" w:cs="Arial"/>
          <w:bCs/>
          <w:sz w:val="4"/>
          <w:szCs w:val="28"/>
          <w:u w:val="single"/>
        </w:rPr>
      </w:pPr>
    </w:p>
    <w:p w:rsidR="00DE06D8" w:rsidRPr="00DE06D8" w:rsidRDefault="00DE06D8" w:rsidP="00DE06D8">
      <w:pPr>
        <w:keepNext/>
        <w:framePr w:dropCap="drop" w:lines="2" w:h="653" w:hRule="exact" w:wrap="auto" w:vAnchor="text" w:hAnchor="page" w:x="1111" w:y="27"/>
        <w:tabs>
          <w:tab w:val="left" w:pos="360"/>
        </w:tabs>
        <w:spacing w:line="653" w:lineRule="exact"/>
        <w:jc w:val="both"/>
        <w:textAlignment w:val="baseline"/>
        <w:rPr>
          <w:rFonts w:ascii="Arial" w:hAnsi="Arial" w:cs="Arial"/>
          <w:sz w:val="69"/>
          <w:szCs w:val="74"/>
        </w:rPr>
      </w:pPr>
      <w:r w:rsidRPr="00DE06D8">
        <w:rPr>
          <w:rFonts w:ascii="Arial" w:hAnsi="Arial" w:cs="Arial"/>
          <w:sz w:val="69"/>
          <w:szCs w:val="74"/>
        </w:rPr>
        <w:t>Σ</w:t>
      </w:r>
    </w:p>
    <w:p w:rsidR="00F748FC" w:rsidRDefault="00D23730" w:rsidP="00DE06D8">
      <w:pPr>
        <w:pStyle w:val="a5"/>
        <w:spacing w:after="120" w:line="312" w:lineRule="auto"/>
        <w:ind w:left="0"/>
        <w:jc w:val="both"/>
        <w:rPr>
          <w:rFonts w:ascii="Arial" w:hAnsi="Arial" w:cs="Arial"/>
          <w:sz w:val="23"/>
          <w:szCs w:val="23"/>
        </w:rPr>
      </w:pPr>
      <w:r w:rsidRPr="00C548EB">
        <w:rPr>
          <w:rFonts w:ascii="Arial" w:hAnsi="Arial" w:cs="Arial"/>
          <w:sz w:val="23"/>
          <w:szCs w:val="23"/>
        </w:rPr>
        <w:t xml:space="preserve">υνάδελφοι, </w:t>
      </w:r>
      <w:r w:rsidR="002C5D37">
        <w:rPr>
          <w:rFonts w:ascii="Arial" w:hAnsi="Arial" w:cs="Arial"/>
          <w:sz w:val="23"/>
          <w:szCs w:val="23"/>
        </w:rPr>
        <w:t xml:space="preserve">δεν επιλέγουμε να αναφερθούμε </w:t>
      </w:r>
      <w:r w:rsidR="00CF6D18">
        <w:rPr>
          <w:rFonts w:ascii="Arial" w:hAnsi="Arial" w:cs="Arial"/>
          <w:sz w:val="23"/>
          <w:szCs w:val="23"/>
        </w:rPr>
        <w:t xml:space="preserve">σήμερα </w:t>
      </w:r>
      <w:r w:rsidR="002C5D37">
        <w:rPr>
          <w:rFonts w:ascii="Arial" w:hAnsi="Arial" w:cs="Arial"/>
          <w:sz w:val="23"/>
          <w:szCs w:val="23"/>
        </w:rPr>
        <w:t>στο νόμο</w:t>
      </w:r>
      <w:r w:rsidR="00C819C1">
        <w:rPr>
          <w:rFonts w:ascii="Arial" w:hAnsi="Arial" w:cs="Arial"/>
          <w:sz w:val="23"/>
          <w:szCs w:val="23"/>
        </w:rPr>
        <w:t xml:space="preserve"> </w:t>
      </w:r>
      <w:r w:rsidR="002C5D37">
        <w:rPr>
          <w:rFonts w:ascii="Arial" w:hAnsi="Arial" w:cs="Arial"/>
          <w:sz w:val="23"/>
          <w:szCs w:val="23"/>
        </w:rPr>
        <w:t>-</w:t>
      </w:r>
      <w:r w:rsidR="00C819C1">
        <w:rPr>
          <w:rFonts w:ascii="Arial" w:hAnsi="Arial" w:cs="Arial"/>
          <w:sz w:val="23"/>
          <w:szCs w:val="23"/>
        </w:rPr>
        <w:t xml:space="preserve"> </w:t>
      </w:r>
      <w:r w:rsidR="002C5D37">
        <w:rPr>
          <w:rFonts w:ascii="Arial" w:hAnsi="Arial" w:cs="Arial"/>
          <w:sz w:val="23"/>
          <w:szCs w:val="23"/>
        </w:rPr>
        <w:t xml:space="preserve">έκτρωμα του Χατζηδάκη για τα </w:t>
      </w:r>
      <w:r w:rsidR="00C819C1">
        <w:rPr>
          <w:rFonts w:ascii="Arial" w:hAnsi="Arial" w:cs="Arial"/>
          <w:sz w:val="23"/>
          <w:szCs w:val="23"/>
        </w:rPr>
        <w:t>Ε</w:t>
      </w:r>
      <w:r w:rsidR="002C5D37">
        <w:rPr>
          <w:rFonts w:ascii="Arial" w:hAnsi="Arial" w:cs="Arial"/>
          <w:sz w:val="23"/>
          <w:szCs w:val="23"/>
        </w:rPr>
        <w:t xml:space="preserve">ργασιακά που </w:t>
      </w:r>
      <w:r w:rsidR="00C819C1">
        <w:rPr>
          <w:rFonts w:ascii="Arial" w:hAnsi="Arial" w:cs="Arial"/>
          <w:sz w:val="23"/>
          <w:szCs w:val="23"/>
        </w:rPr>
        <w:t xml:space="preserve">ψήφισαν </w:t>
      </w:r>
      <w:r w:rsidR="002C5D37">
        <w:rPr>
          <w:rFonts w:ascii="Arial" w:hAnsi="Arial" w:cs="Arial"/>
          <w:sz w:val="23"/>
          <w:szCs w:val="23"/>
        </w:rPr>
        <w:t xml:space="preserve">η ΝΔ, ο ΣΥΡΙΖΑ </w:t>
      </w:r>
      <w:r w:rsidR="00C819C1">
        <w:rPr>
          <w:rFonts w:ascii="Arial" w:hAnsi="Arial" w:cs="Arial"/>
          <w:sz w:val="23"/>
          <w:szCs w:val="23"/>
        </w:rPr>
        <w:t xml:space="preserve">μαζί με το ΠΑΣΟΚ (την </w:t>
      </w:r>
      <w:r w:rsidR="002C5D37">
        <w:rPr>
          <w:rFonts w:ascii="Arial" w:hAnsi="Arial" w:cs="Arial"/>
          <w:sz w:val="23"/>
          <w:szCs w:val="23"/>
        </w:rPr>
        <w:t>πλειοψηφία των άρθρων</w:t>
      </w:r>
      <w:r w:rsidR="00C819C1">
        <w:rPr>
          <w:rFonts w:ascii="Arial" w:hAnsi="Arial" w:cs="Arial"/>
          <w:sz w:val="23"/>
          <w:szCs w:val="23"/>
        </w:rPr>
        <w:t>)</w:t>
      </w:r>
      <w:r w:rsidR="002C5D37">
        <w:rPr>
          <w:rFonts w:ascii="Arial" w:hAnsi="Arial" w:cs="Arial"/>
          <w:sz w:val="23"/>
          <w:szCs w:val="23"/>
        </w:rPr>
        <w:t xml:space="preserve">, </w:t>
      </w:r>
      <w:r w:rsidR="00CF6D18">
        <w:rPr>
          <w:rFonts w:ascii="Arial" w:hAnsi="Arial" w:cs="Arial"/>
          <w:sz w:val="23"/>
          <w:szCs w:val="23"/>
        </w:rPr>
        <w:t xml:space="preserve">για να </w:t>
      </w:r>
      <w:r w:rsidR="002C5D37">
        <w:rPr>
          <w:rFonts w:ascii="Arial" w:hAnsi="Arial" w:cs="Arial"/>
          <w:sz w:val="23"/>
          <w:szCs w:val="23"/>
        </w:rPr>
        <w:t>επαναφέρουμε την παρελκυστική τακτική αποπροσανατολισμού που ακολούθησαν δυνάμεις αυτών των κομμάτων πριν</w:t>
      </w:r>
      <w:r w:rsidR="00CF6D18">
        <w:rPr>
          <w:rFonts w:ascii="Arial" w:hAnsi="Arial" w:cs="Arial"/>
          <w:sz w:val="23"/>
          <w:szCs w:val="23"/>
        </w:rPr>
        <w:t>, αλλά και μετά την</w:t>
      </w:r>
      <w:r w:rsidR="002C5D37">
        <w:rPr>
          <w:rFonts w:ascii="Arial" w:hAnsi="Arial" w:cs="Arial"/>
          <w:sz w:val="23"/>
          <w:szCs w:val="23"/>
        </w:rPr>
        <w:t xml:space="preserve"> ψήφισ</w:t>
      </w:r>
      <w:r w:rsidR="00C819C1">
        <w:rPr>
          <w:rFonts w:ascii="Arial" w:hAnsi="Arial" w:cs="Arial"/>
          <w:sz w:val="23"/>
          <w:szCs w:val="23"/>
        </w:rPr>
        <w:t>ή του</w:t>
      </w:r>
      <w:r w:rsidR="002C5D37">
        <w:rPr>
          <w:rFonts w:ascii="Arial" w:hAnsi="Arial" w:cs="Arial"/>
          <w:sz w:val="23"/>
          <w:szCs w:val="23"/>
        </w:rPr>
        <w:t xml:space="preserve">, </w:t>
      </w:r>
      <w:r w:rsidR="00CF6D18">
        <w:rPr>
          <w:rFonts w:ascii="Arial" w:hAnsi="Arial" w:cs="Arial"/>
          <w:sz w:val="23"/>
          <w:szCs w:val="23"/>
        </w:rPr>
        <w:t>πρωτοστατώντας σ</w:t>
      </w:r>
      <w:r w:rsidR="00400121">
        <w:rPr>
          <w:rFonts w:ascii="Arial" w:hAnsi="Arial" w:cs="Arial"/>
          <w:sz w:val="23"/>
          <w:szCs w:val="23"/>
        </w:rPr>
        <w:t xml:space="preserve">την εφαρμογή </w:t>
      </w:r>
      <w:r w:rsidR="00CF6D18">
        <w:rPr>
          <w:rFonts w:ascii="Arial" w:hAnsi="Arial" w:cs="Arial"/>
          <w:sz w:val="23"/>
          <w:szCs w:val="23"/>
        </w:rPr>
        <w:t xml:space="preserve">συγκεκριμένων πλευρών του, </w:t>
      </w:r>
      <w:r w:rsidR="00400121">
        <w:rPr>
          <w:rFonts w:ascii="Arial" w:hAnsi="Arial" w:cs="Arial"/>
          <w:sz w:val="23"/>
          <w:szCs w:val="23"/>
        </w:rPr>
        <w:t xml:space="preserve">όπως το ηλεκτρονικό φακέλωμα, </w:t>
      </w:r>
      <w:r w:rsidR="00CF6D18">
        <w:rPr>
          <w:rFonts w:ascii="Arial" w:hAnsi="Arial" w:cs="Arial"/>
          <w:sz w:val="23"/>
          <w:szCs w:val="23"/>
        </w:rPr>
        <w:t xml:space="preserve">τις </w:t>
      </w:r>
      <w:r w:rsidR="00400121">
        <w:rPr>
          <w:rFonts w:ascii="Arial" w:hAnsi="Arial" w:cs="Arial"/>
          <w:sz w:val="23"/>
          <w:szCs w:val="23"/>
        </w:rPr>
        <w:t>ηλεκτρονικές αρχαιρεσίες κλπ.</w:t>
      </w:r>
      <w:r w:rsidR="00CA35B2">
        <w:rPr>
          <w:rFonts w:ascii="Arial" w:hAnsi="Arial" w:cs="Arial"/>
          <w:sz w:val="23"/>
          <w:szCs w:val="23"/>
        </w:rPr>
        <w:t>,</w:t>
      </w:r>
      <w:r w:rsidR="00400121">
        <w:rPr>
          <w:rFonts w:ascii="Arial" w:hAnsi="Arial" w:cs="Arial"/>
          <w:sz w:val="23"/>
          <w:szCs w:val="23"/>
        </w:rPr>
        <w:t xml:space="preserve"> αλλά για να φωτίσουμε </w:t>
      </w:r>
      <w:r w:rsidR="00AE619B">
        <w:rPr>
          <w:rFonts w:ascii="Arial" w:hAnsi="Arial" w:cs="Arial"/>
          <w:sz w:val="23"/>
          <w:szCs w:val="23"/>
        </w:rPr>
        <w:t>πως με την αποφασιστική μας δράση,</w:t>
      </w:r>
      <w:r w:rsidR="00400121">
        <w:rPr>
          <w:rFonts w:ascii="Arial" w:hAnsi="Arial" w:cs="Arial"/>
          <w:sz w:val="23"/>
          <w:szCs w:val="23"/>
        </w:rPr>
        <w:t xml:space="preserve"> όπως κάναμε με αντίστοιχους αντεργατικούς νόμους </w:t>
      </w:r>
      <w:r w:rsidR="00400121" w:rsidRPr="00A15801">
        <w:rPr>
          <w:rFonts w:ascii="Arial" w:hAnsi="Arial" w:cs="Arial"/>
          <w:i/>
          <w:sz w:val="23"/>
          <w:szCs w:val="23"/>
        </w:rPr>
        <w:t xml:space="preserve">(απεργοκτόνος νόμος Αχτσιόγλου, νόμος περιορισμού </w:t>
      </w:r>
      <w:r w:rsidR="00CD1A7F" w:rsidRPr="00A15801">
        <w:rPr>
          <w:rFonts w:ascii="Arial" w:hAnsi="Arial" w:cs="Arial"/>
          <w:i/>
          <w:sz w:val="23"/>
          <w:szCs w:val="23"/>
        </w:rPr>
        <w:t>διαδηλώσεων</w:t>
      </w:r>
      <w:r w:rsidR="00400121" w:rsidRPr="00A15801">
        <w:rPr>
          <w:rFonts w:ascii="Arial" w:hAnsi="Arial" w:cs="Arial"/>
          <w:i/>
          <w:sz w:val="23"/>
          <w:szCs w:val="23"/>
        </w:rPr>
        <w:t xml:space="preserve"> Χρυσοχοϊδη)</w:t>
      </w:r>
      <w:r w:rsidR="00CA35B2" w:rsidRPr="00A15801">
        <w:rPr>
          <w:rFonts w:ascii="Arial" w:hAnsi="Arial" w:cs="Arial"/>
          <w:i/>
          <w:sz w:val="23"/>
          <w:szCs w:val="23"/>
        </w:rPr>
        <w:t>,</w:t>
      </w:r>
      <w:r w:rsidR="00400121" w:rsidRPr="00A15801">
        <w:rPr>
          <w:rFonts w:ascii="Arial" w:hAnsi="Arial" w:cs="Arial"/>
          <w:i/>
          <w:sz w:val="23"/>
          <w:szCs w:val="23"/>
        </w:rPr>
        <w:t xml:space="preserve"> </w:t>
      </w:r>
      <w:r w:rsidR="00400121">
        <w:rPr>
          <w:rFonts w:ascii="Arial" w:hAnsi="Arial" w:cs="Arial"/>
          <w:sz w:val="23"/>
          <w:szCs w:val="23"/>
        </w:rPr>
        <w:t xml:space="preserve">πετύχαμε πολλές προβλέψεις του νόμου </w:t>
      </w:r>
      <w:r w:rsidR="00AE619B">
        <w:rPr>
          <w:rFonts w:ascii="Arial" w:hAnsi="Arial" w:cs="Arial"/>
          <w:sz w:val="23"/>
          <w:szCs w:val="23"/>
        </w:rPr>
        <w:t xml:space="preserve">κυριολεκτικά </w:t>
      </w:r>
      <w:r w:rsidR="00400121">
        <w:rPr>
          <w:rFonts w:ascii="Arial" w:hAnsi="Arial" w:cs="Arial"/>
          <w:sz w:val="23"/>
          <w:szCs w:val="23"/>
        </w:rPr>
        <w:t>να μείνουν στα χαρτιά.</w:t>
      </w:r>
    </w:p>
    <w:p w:rsidR="00400121" w:rsidRDefault="00400121" w:rsidP="00DE06D8">
      <w:pPr>
        <w:pStyle w:val="a5"/>
        <w:numPr>
          <w:ilvl w:val="0"/>
          <w:numId w:val="32"/>
        </w:numPr>
        <w:spacing w:after="120" w:line="312" w:lineRule="auto"/>
        <w:ind w:left="426" w:hanging="284"/>
        <w:jc w:val="both"/>
        <w:rPr>
          <w:rFonts w:ascii="Arial" w:hAnsi="Arial" w:cs="Arial"/>
          <w:sz w:val="23"/>
          <w:szCs w:val="23"/>
        </w:rPr>
      </w:pPr>
      <w:r>
        <w:rPr>
          <w:rFonts w:ascii="Arial" w:hAnsi="Arial" w:cs="Arial"/>
          <w:sz w:val="23"/>
          <w:szCs w:val="23"/>
        </w:rPr>
        <w:t>Η έκδοση απόφασης του τμήματος του Συμβουλίου της Επικρατείας</w:t>
      </w:r>
      <w:r w:rsidR="00CA35B2">
        <w:rPr>
          <w:rFonts w:ascii="Arial" w:hAnsi="Arial" w:cs="Arial"/>
          <w:sz w:val="23"/>
          <w:szCs w:val="23"/>
        </w:rPr>
        <w:t>,</w:t>
      </w:r>
      <w:r>
        <w:rPr>
          <w:rFonts w:ascii="Arial" w:hAnsi="Arial" w:cs="Arial"/>
          <w:sz w:val="23"/>
          <w:szCs w:val="23"/>
        </w:rPr>
        <w:t xml:space="preserve"> ότι το ηλεκτρονικό μητρώο είναι αντισυνταγματικό παραπέμποντας στην Ολομέλεια για την τελική απόφαση</w:t>
      </w:r>
      <w:r w:rsidR="00CA35B2">
        <w:rPr>
          <w:rFonts w:ascii="Arial" w:hAnsi="Arial" w:cs="Arial"/>
          <w:sz w:val="23"/>
          <w:szCs w:val="23"/>
        </w:rPr>
        <w:t>,</w:t>
      </w:r>
      <w:r>
        <w:rPr>
          <w:rFonts w:ascii="Arial" w:hAnsi="Arial" w:cs="Arial"/>
          <w:sz w:val="23"/>
          <w:szCs w:val="23"/>
        </w:rPr>
        <w:t xml:space="preserve"> είναι αποτέλεσμα της μεγάλης δράσης</w:t>
      </w:r>
      <w:r w:rsidR="00196045">
        <w:rPr>
          <w:rFonts w:ascii="Arial" w:hAnsi="Arial" w:cs="Arial"/>
          <w:sz w:val="23"/>
          <w:szCs w:val="23"/>
        </w:rPr>
        <w:t xml:space="preserve"> των ταξικών δυνάμεων, σωματείων, ομοσπονδιών, εργατικών κέντρων που συσπειρώνονται στο ΠΑΜΕ, που πρωτοστάτησαν στην </w:t>
      </w:r>
      <w:r>
        <w:rPr>
          <w:rFonts w:ascii="Arial" w:hAnsi="Arial" w:cs="Arial"/>
          <w:sz w:val="23"/>
          <w:szCs w:val="23"/>
        </w:rPr>
        <w:t>αποκάλυψη των αντεργατικών ρυθμίσε</w:t>
      </w:r>
      <w:r w:rsidR="00196045">
        <w:rPr>
          <w:rFonts w:ascii="Arial" w:hAnsi="Arial" w:cs="Arial"/>
          <w:sz w:val="23"/>
          <w:szCs w:val="23"/>
        </w:rPr>
        <w:t>ών του.</w:t>
      </w:r>
    </w:p>
    <w:p w:rsidR="00CD1A7F" w:rsidRDefault="00B50182" w:rsidP="00DE06D8">
      <w:pPr>
        <w:pStyle w:val="a5"/>
        <w:numPr>
          <w:ilvl w:val="0"/>
          <w:numId w:val="32"/>
        </w:numPr>
        <w:spacing w:line="312" w:lineRule="auto"/>
        <w:ind w:left="425" w:hanging="284"/>
        <w:jc w:val="both"/>
        <w:rPr>
          <w:rFonts w:ascii="Arial" w:hAnsi="Arial" w:cs="Arial"/>
          <w:sz w:val="23"/>
          <w:szCs w:val="23"/>
        </w:rPr>
      </w:pPr>
      <w:r>
        <w:rPr>
          <w:rFonts w:ascii="Arial" w:hAnsi="Arial" w:cs="Arial"/>
          <w:sz w:val="23"/>
          <w:szCs w:val="23"/>
        </w:rPr>
        <w:t xml:space="preserve">Στο Συνέδριό μας αποφασίσαμε να κάνουμε ό,τι περνάει από το χέρι μας αυτό το αντεργατικό έκτρωμα </w:t>
      </w:r>
      <w:r w:rsidR="00CD1A7F">
        <w:rPr>
          <w:rFonts w:ascii="Arial" w:hAnsi="Arial" w:cs="Arial"/>
          <w:sz w:val="23"/>
          <w:szCs w:val="23"/>
        </w:rPr>
        <w:t>«</w:t>
      </w:r>
      <w:r>
        <w:rPr>
          <w:rFonts w:ascii="Arial" w:hAnsi="Arial" w:cs="Arial"/>
          <w:sz w:val="23"/>
          <w:szCs w:val="23"/>
        </w:rPr>
        <w:t>να μείνει στα χαρτιά</w:t>
      </w:r>
      <w:r w:rsidR="00CD1A7F">
        <w:rPr>
          <w:rFonts w:ascii="Arial" w:hAnsi="Arial" w:cs="Arial"/>
          <w:sz w:val="23"/>
          <w:szCs w:val="23"/>
        </w:rPr>
        <w:t>»</w:t>
      </w:r>
      <w:r>
        <w:rPr>
          <w:rFonts w:ascii="Arial" w:hAnsi="Arial" w:cs="Arial"/>
          <w:sz w:val="23"/>
          <w:szCs w:val="23"/>
        </w:rPr>
        <w:t xml:space="preserve">. </w:t>
      </w:r>
    </w:p>
    <w:p w:rsidR="003065AC" w:rsidRDefault="00B50182" w:rsidP="00DE06D8">
      <w:pPr>
        <w:spacing w:line="312" w:lineRule="auto"/>
        <w:ind w:left="425"/>
        <w:jc w:val="both"/>
        <w:rPr>
          <w:rFonts w:ascii="Arial" w:hAnsi="Arial" w:cs="Arial"/>
          <w:sz w:val="23"/>
          <w:szCs w:val="23"/>
        </w:rPr>
      </w:pPr>
      <w:r w:rsidRPr="00CD1A7F">
        <w:rPr>
          <w:rFonts w:ascii="Arial" w:hAnsi="Arial" w:cs="Arial"/>
          <w:sz w:val="23"/>
          <w:szCs w:val="23"/>
        </w:rPr>
        <w:t xml:space="preserve">Δεν πήραμε ποτέ υπόψη μας τους περιορισμούς που </w:t>
      </w:r>
      <w:r w:rsidR="00CD1A7F">
        <w:rPr>
          <w:rFonts w:ascii="Arial" w:hAnsi="Arial" w:cs="Arial"/>
          <w:sz w:val="23"/>
          <w:szCs w:val="23"/>
        </w:rPr>
        <w:t>βάζει</w:t>
      </w:r>
      <w:r w:rsidRPr="00CD1A7F">
        <w:rPr>
          <w:rFonts w:ascii="Arial" w:hAnsi="Arial" w:cs="Arial"/>
          <w:sz w:val="23"/>
          <w:szCs w:val="23"/>
        </w:rPr>
        <w:t xml:space="preserve"> ο νόμος για την κήρυξη της απεργίας. Τις απεργίες μας, το περιεχόμενο </w:t>
      </w:r>
      <w:r w:rsidR="00CA35B2" w:rsidRPr="00CD1A7F">
        <w:rPr>
          <w:rFonts w:ascii="Arial" w:hAnsi="Arial" w:cs="Arial"/>
          <w:sz w:val="23"/>
          <w:szCs w:val="23"/>
        </w:rPr>
        <w:t>τους,</w:t>
      </w:r>
      <w:r w:rsidRPr="00CD1A7F">
        <w:rPr>
          <w:rFonts w:ascii="Arial" w:hAnsi="Arial" w:cs="Arial"/>
          <w:sz w:val="23"/>
          <w:szCs w:val="23"/>
        </w:rPr>
        <w:t xml:space="preserve"> το αποφασίσαμε όπως εμείς εκτιμούσαμε και όχι με τι απαιτούσε ο νόμος και πραγματοποιήσαμε τις απεργίες μας, τους αγώνες μας, τις παρεμβάσεις μας, με επιτυχία. </w:t>
      </w:r>
    </w:p>
    <w:p w:rsidR="00CA35B2" w:rsidRPr="00A15801" w:rsidRDefault="00B50182" w:rsidP="00DE06D8">
      <w:pPr>
        <w:spacing w:after="120" w:line="312" w:lineRule="auto"/>
        <w:ind w:left="426"/>
        <w:jc w:val="both"/>
        <w:rPr>
          <w:rFonts w:ascii="Arial" w:hAnsi="Arial" w:cs="Arial"/>
          <w:i/>
          <w:sz w:val="23"/>
          <w:szCs w:val="23"/>
        </w:rPr>
      </w:pPr>
      <w:r w:rsidRPr="00CD1A7F">
        <w:rPr>
          <w:rFonts w:ascii="Arial" w:hAnsi="Arial" w:cs="Arial"/>
          <w:sz w:val="23"/>
          <w:szCs w:val="23"/>
        </w:rPr>
        <w:t xml:space="preserve">Αυτό έχει μεγάλη αξία να το επισημάνουμε για να κατανοηθεί ότι </w:t>
      </w:r>
      <w:r w:rsidRPr="003065AC">
        <w:rPr>
          <w:rFonts w:ascii="Arial" w:hAnsi="Arial" w:cs="Arial"/>
          <w:i/>
          <w:sz w:val="23"/>
          <w:szCs w:val="23"/>
        </w:rPr>
        <w:t>το στοιχείο</w:t>
      </w:r>
      <w:r w:rsidR="003065AC">
        <w:rPr>
          <w:rFonts w:ascii="Arial" w:hAnsi="Arial" w:cs="Arial"/>
          <w:i/>
          <w:sz w:val="23"/>
          <w:szCs w:val="23"/>
        </w:rPr>
        <w:t>,</w:t>
      </w:r>
      <w:r w:rsidRPr="003065AC">
        <w:rPr>
          <w:rFonts w:ascii="Arial" w:hAnsi="Arial" w:cs="Arial"/>
          <w:i/>
          <w:sz w:val="23"/>
          <w:szCs w:val="23"/>
        </w:rPr>
        <w:t xml:space="preserve"> που καθορίζει </w:t>
      </w:r>
      <w:r w:rsidRPr="003065AC">
        <w:rPr>
          <w:rFonts w:ascii="Arial" w:hAnsi="Arial" w:cs="Arial"/>
          <w:i/>
          <w:sz w:val="23"/>
          <w:szCs w:val="23"/>
        </w:rPr>
        <w:lastRenderedPageBreak/>
        <w:t>καταλυτικά το πώς θα εξελιχθούν τα πράγματα</w:t>
      </w:r>
      <w:r w:rsidR="003065AC">
        <w:rPr>
          <w:rFonts w:ascii="Arial" w:hAnsi="Arial" w:cs="Arial"/>
          <w:i/>
          <w:sz w:val="23"/>
          <w:szCs w:val="23"/>
        </w:rPr>
        <w:t>,</w:t>
      </w:r>
      <w:r w:rsidRPr="003065AC">
        <w:rPr>
          <w:rFonts w:ascii="Arial" w:hAnsi="Arial" w:cs="Arial"/>
          <w:i/>
          <w:sz w:val="23"/>
          <w:szCs w:val="23"/>
        </w:rPr>
        <w:t xml:space="preserve"> είναι η ταξική πάλη, ο αγώνας των εργαζομένων</w:t>
      </w:r>
      <w:r w:rsidRPr="00CD1A7F">
        <w:rPr>
          <w:rFonts w:ascii="Arial" w:hAnsi="Arial" w:cs="Arial"/>
          <w:sz w:val="23"/>
          <w:szCs w:val="23"/>
        </w:rPr>
        <w:t xml:space="preserve">. </w:t>
      </w:r>
      <w:r w:rsidRPr="00A15801">
        <w:rPr>
          <w:rFonts w:ascii="Arial" w:hAnsi="Arial" w:cs="Arial"/>
          <w:i/>
          <w:sz w:val="23"/>
          <w:szCs w:val="23"/>
        </w:rPr>
        <w:t xml:space="preserve">Κανένας αντεργατικός νόμος δεν μπορεί να προχωρήσει αν βρει απέναντί του τη σθεναρή αντίσταση των εργαζομένων. </w:t>
      </w:r>
    </w:p>
    <w:p w:rsidR="00702F2F" w:rsidRDefault="00B50182" w:rsidP="00DE06D8">
      <w:pPr>
        <w:spacing w:line="312" w:lineRule="auto"/>
        <w:ind w:left="425"/>
        <w:jc w:val="both"/>
        <w:rPr>
          <w:rFonts w:ascii="Arial" w:hAnsi="Arial" w:cs="Arial"/>
          <w:sz w:val="23"/>
          <w:szCs w:val="23"/>
        </w:rPr>
      </w:pPr>
      <w:r w:rsidRPr="00CA35B2">
        <w:rPr>
          <w:rFonts w:ascii="Arial" w:hAnsi="Arial" w:cs="Arial"/>
          <w:sz w:val="23"/>
          <w:szCs w:val="23"/>
        </w:rPr>
        <w:t>Το κεφάλαιο</w:t>
      </w:r>
      <w:r w:rsidR="00CA35B2">
        <w:rPr>
          <w:rFonts w:ascii="Arial" w:hAnsi="Arial" w:cs="Arial"/>
          <w:sz w:val="23"/>
          <w:szCs w:val="23"/>
        </w:rPr>
        <w:t>,</w:t>
      </w:r>
      <w:r w:rsidRPr="00CA35B2">
        <w:rPr>
          <w:rFonts w:ascii="Arial" w:hAnsi="Arial" w:cs="Arial"/>
          <w:sz w:val="23"/>
          <w:szCs w:val="23"/>
        </w:rPr>
        <w:t xml:space="preserve"> με τα κόμματά του και τις δυνάμεις που το υποστηρίζουν</w:t>
      </w:r>
      <w:r w:rsidR="00CA35B2">
        <w:rPr>
          <w:rFonts w:ascii="Arial" w:hAnsi="Arial" w:cs="Arial"/>
          <w:sz w:val="23"/>
          <w:szCs w:val="23"/>
        </w:rPr>
        <w:t>,</w:t>
      </w:r>
      <w:r w:rsidRPr="00CA35B2">
        <w:rPr>
          <w:rFonts w:ascii="Arial" w:hAnsi="Arial" w:cs="Arial"/>
          <w:sz w:val="23"/>
          <w:szCs w:val="23"/>
        </w:rPr>
        <w:t xml:space="preserve"> δεν πρόκειται να παραιτηθεί από το στόχο </w:t>
      </w:r>
      <w:r w:rsidR="003065AC">
        <w:rPr>
          <w:rFonts w:ascii="Arial" w:hAnsi="Arial" w:cs="Arial"/>
          <w:sz w:val="23"/>
          <w:szCs w:val="23"/>
        </w:rPr>
        <w:t>του</w:t>
      </w:r>
      <w:r w:rsidR="00230A6E">
        <w:rPr>
          <w:rFonts w:ascii="Arial" w:hAnsi="Arial" w:cs="Arial"/>
          <w:sz w:val="23"/>
          <w:szCs w:val="23"/>
        </w:rPr>
        <w:t>,</w:t>
      </w:r>
      <w:r w:rsidR="003065AC">
        <w:rPr>
          <w:rFonts w:ascii="Arial" w:hAnsi="Arial" w:cs="Arial"/>
          <w:sz w:val="23"/>
          <w:szCs w:val="23"/>
        </w:rPr>
        <w:t xml:space="preserve"> </w:t>
      </w:r>
      <w:r w:rsidRPr="00CA35B2">
        <w:rPr>
          <w:rFonts w:ascii="Arial" w:hAnsi="Arial" w:cs="Arial"/>
          <w:sz w:val="23"/>
          <w:szCs w:val="23"/>
        </w:rPr>
        <w:t xml:space="preserve">να χειραγωγήσει το εργατικό κίνημα και </w:t>
      </w:r>
      <w:r w:rsidR="00C93B01" w:rsidRPr="00CA35B2">
        <w:rPr>
          <w:rFonts w:ascii="Arial" w:hAnsi="Arial" w:cs="Arial"/>
          <w:sz w:val="23"/>
          <w:szCs w:val="23"/>
        </w:rPr>
        <w:t xml:space="preserve">τα συνδικάτα. Θα επιχειρήσει με διάφορους τρόπους και όπλα να </w:t>
      </w:r>
      <w:r w:rsidR="003065AC">
        <w:rPr>
          <w:rFonts w:ascii="Arial" w:hAnsi="Arial" w:cs="Arial"/>
          <w:sz w:val="23"/>
          <w:szCs w:val="23"/>
        </w:rPr>
        <w:t xml:space="preserve">το </w:t>
      </w:r>
      <w:r w:rsidR="00C93B01" w:rsidRPr="00CA35B2">
        <w:rPr>
          <w:rFonts w:ascii="Arial" w:hAnsi="Arial" w:cs="Arial"/>
          <w:sz w:val="23"/>
          <w:szCs w:val="23"/>
        </w:rPr>
        <w:t>πετύχει</w:t>
      </w:r>
      <w:r w:rsidR="003065AC">
        <w:rPr>
          <w:rFonts w:ascii="Arial" w:hAnsi="Arial" w:cs="Arial"/>
          <w:sz w:val="23"/>
          <w:szCs w:val="23"/>
        </w:rPr>
        <w:t>.</w:t>
      </w:r>
    </w:p>
    <w:p w:rsidR="00702F2F" w:rsidRDefault="00C93B01" w:rsidP="00DE06D8">
      <w:pPr>
        <w:spacing w:line="312" w:lineRule="auto"/>
        <w:ind w:left="425"/>
        <w:jc w:val="both"/>
        <w:rPr>
          <w:rFonts w:ascii="Arial" w:hAnsi="Arial" w:cs="Arial"/>
          <w:sz w:val="23"/>
          <w:szCs w:val="23"/>
        </w:rPr>
      </w:pPr>
      <w:r w:rsidRPr="00CA35B2">
        <w:rPr>
          <w:rFonts w:ascii="Arial" w:hAnsi="Arial" w:cs="Arial"/>
          <w:sz w:val="23"/>
          <w:szCs w:val="23"/>
        </w:rPr>
        <w:t>Θα επιχειρήσει να στραγγαλίσει οικονομικά την Ομοσπονδία μας. Δεν τ</w:t>
      </w:r>
      <w:r w:rsidR="003065AC">
        <w:rPr>
          <w:rFonts w:ascii="Arial" w:hAnsi="Arial" w:cs="Arial"/>
          <w:sz w:val="23"/>
          <w:szCs w:val="23"/>
        </w:rPr>
        <w:t>ο</w:t>
      </w:r>
      <w:r w:rsidRPr="00CA35B2">
        <w:rPr>
          <w:rFonts w:ascii="Arial" w:hAnsi="Arial" w:cs="Arial"/>
          <w:sz w:val="23"/>
          <w:szCs w:val="23"/>
        </w:rPr>
        <w:t xml:space="preserve"> κατάφερε</w:t>
      </w:r>
      <w:r w:rsidR="003065AC">
        <w:rPr>
          <w:rFonts w:ascii="Arial" w:hAnsi="Arial" w:cs="Arial"/>
          <w:sz w:val="23"/>
          <w:szCs w:val="23"/>
        </w:rPr>
        <w:t xml:space="preserve"> όταν</w:t>
      </w:r>
      <w:r w:rsidR="00702F2F">
        <w:rPr>
          <w:rFonts w:ascii="Arial" w:hAnsi="Arial" w:cs="Arial"/>
          <w:sz w:val="23"/>
          <w:szCs w:val="23"/>
        </w:rPr>
        <w:t>,</w:t>
      </w:r>
      <w:r w:rsidR="003065AC">
        <w:rPr>
          <w:rFonts w:ascii="Arial" w:hAnsi="Arial" w:cs="Arial"/>
          <w:sz w:val="23"/>
          <w:szCs w:val="23"/>
        </w:rPr>
        <w:t xml:space="preserve"> </w:t>
      </w:r>
      <w:r w:rsidRPr="00CA35B2">
        <w:rPr>
          <w:rFonts w:ascii="Arial" w:hAnsi="Arial" w:cs="Arial"/>
          <w:sz w:val="23"/>
          <w:szCs w:val="23"/>
        </w:rPr>
        <w:t xml:space="preserve">μετά την πραγματοποίηση του Συνεδρίου </w:t>
      </w:r>
      <w:r w:rsidR="003065AC">
        <w:rPr>
          <w:rFonts w:ascii="Arial" w:hAnsi="Arial" w:cs="Arial"/>
          <w:sz w:val="23"/>
          <w:szCs w:val="23"/>
        </w:rPr>
        <w:t>μας</w:t>
      </w:r>
      <w:r w:rsidR="00702F2F">
        <w:rPr>
          <w:rFonts w:ascii="Arial" w:hAnsi="Arial" w:cs="Arial"/>
          <w:sz w:val="23"/>
          <w:szCs w:val="23"/>
        </w:rPr>
        <w:t>,</w:t>
      </w:r>
      <w:r w:rsidR="003065AC">
        <w:rPr>
          <w:rFonts w:ascii="Arial" w:hAnsi="Arial" w:cs="Arial"/>
          <w:sz w:val="23"/>
          <w:szCs w:val="23"/>
        </w:rPr>
        <w:t xml:space="preserve"> επιχείρησε με την βοήθεια του ν.</w:t>
      </w:r>
      <w:r w:rsidRPr="00CA35B2">
        <w:rPr>
          <w:rFonts w:ascii="Arial" w:hAnsi="Arial" w:cs="Arial"/>
          <w:sz w:val="23"/>
          <w:szCs w:val="23"/>
        </w:rPr>
        <w:t>Χατζηδάκη να διακόψει την απόδοση του οικονομικού πόρου</w:t>
      </w:r>
      <w:r w:rsidR="00702F2F" w:rsidRPr="00702F2F">
        <w:rPr>
          <w:rFonts w:ascii="Arial" w:hAnsi="Arial" w:cs="Arial"/>
          <w:sz w:val="23"/>
          <w:szCs w:val="23"/>
        </w:rPr>
        <w:t xml:space="preserve"> </w:t>
      </w:r>
      <w:r w:rsidR="00702F2F" w:rsidRPr="00CA35B2">
        <w:rPr>
          <w:rFonts w:ascii="Arial" w:hAnsi="Arial" w:cs="Arial"/>
          <w:sz w:val="23"/>
          <w:szCs w:val="23"/>
        </w:rPr>
        <w:t>για τα λειτουργικά μας έξοδα</w:t>
      </w:r>
      <w:r w:rsidRPr="00CA35B2">
        <w:rPr>
          <w:rFonts w:ascii="Arial" w:hAnsi="Arial" w:cs="Arial"/>
          <w:sz w:val="23"/>
          <w:szCs w:val="23"/>
        </w:rPr>
        <w:t xml:space="preserve"> από τον ΟΑΕΔ (</w:t>
      </w:r>
      <w:r w:rsidRPr="00702F2F">
        <w:rPr>
          <w:rFonts w:ascii="Arial" w:hAnsi="Arial" w:cs="Arial"/>
          <w:sz w:val="22"/>
          <w:szCs w:val="23"/>
        </w:rPr>
        <w:t>τώρα</w:t>
      </w:r>
      <w:r w:rsidRPr="00CA35B2">
        <w:rPr>
          <w:rFonts w:ascii="Arial" w:hAnsi="Arial" w:cs="Arial"/>
          <w:sz w:val="23"/>
          <w:szCs w:val="23"/>
        </w:rPr>
        <w:t xml:space="preserve"> ΔΥΠΑ).</w:t>
      </w:r>
    </w:p>
    <w:p w:rsidR="00702F2F" w:rsidRDefault="00C93B01" w:rsidP="00DE06D8">
      <w:pPr>
        <w:spacing w:after="120" w:line="312" w:lineRule="auto"/>
        <w:ind w:left="426"/>
        <w:jc w:val="both"/>
        <w:rPr>
          <w:rFonts w:ascii="Arial" w:hAnsi="Arial" w:cs="Arial"/>
          <w:sz w:val="23"/>
          <w:szCs w:val="23"/>
        </w:rPr>
      </w:pPr>
      <w:r w:rsidRPr="00CA35B2">
        <w:rPr>
          <w:rFonts w:ascii="Arial" w:hAnsi="Arial" w:cs="Arial"/>
          <w:sz w:val="23"/>
          <w:szCs w:val="23"/>
        </w:rPr>
        <w:t xml:space="preserve">Δεν τόλμησε </w:t>
      </w:r>
      <w:r w:rsidR="00EC4A3C" w:rsidRPr="00CA35B2">
        <w:rPr>
          <w:rFonts w:ascii="Arial" w:hAnsi="Arial" w:cs="Arial"/>
          <w:sz w:val="23"/>
          <w:szCs w:val="23"/>
        </w:rPr>
        <w:t xml:space="preserve">το υπουργείο Εργασίας </w:t>
      </w:r>
      <w:r w:rsidRPr="00CA35B2">
        <w:rPr>
          <w:rFonts w:ascii="Arial" w:hAnsi="Arial" w:cs="Arial"/>
          <w:sz w:val="23"/>
          <w:szCs w:val="23"/>
        </w:rPr>
        <w:t>να αμφισβητήσει την αντιπροσωπευτικότητα της οργάνωσής μας όταν υπογράψαμε την ΣΣΕ</w:t>
      </w:r>
      <w:r w:rsidR="00702F2F">
        <w:rPr>
          <w:rFonts w:ascii="Arial" w:hAnsi="Arial" w:cs="Arial"/>
          <w:sz w:val="23"/>
          <w:szCs w:val="23"/>
        </w:rPr>
        <w:t xml:space="preserve">, ενώ </w:t>
      </w:r>
      <w:r w:rsidRPr="00CA35B2">
        <w:rPr>
          <w:rFonts w:ascii="Arial" w:hAnsi="Arial" w:cs="Arial"/>
          <w:sz w:val="23"/>
          <w:szCs w:val="23"/>
        </w:rPr>
        <w:t xml:space="preserve">ο νόμος προβλέπει την υποχρεωτική εγγραφή στο ΓΕΜΗΣΟΕ ως προϋπόθεση </w:t>
      </w:r>
      <w:r w:rsidR="00491B5F">
        <w:rPr>
          <w:rFonts w:ascii="Arial" w:hAnsi="Arial" w:cs="Arial"/>
          <w:sz w:val="23"/>
          <w:szCs w:val="23"/>
        </w:rPr>
        <w:t>στην διαπραγμάτευση και εφαρμογή της σύμβασης.</w:t>
      </w:r>
      <w:r w:rsidRPr="00CA35B2">
        <w:rPr>
          <w:rFonts w:ascii="Arial" w:hAnsi="Arial" w:cs="Arial"/>
          <w:sz w:val="23"/>
          <w:szCs w:val="23"/>
        </w:rPr>
        <w:t xml:space="preserve"> Εμείς</w:t>
      </w:r>
      <w:r w:rsidR="00702F2F">
        <w:rPr>
          <w:rFonts w:ascii="Arial" w:hAnsi="Arial" w:cs="Arial"/>
          <w:sz w:val="23"/>
          <w:szCs w:val="23"/>
        </w:rPr>
        <w:t>,</w:t>
      </w:r>
      <w:r w:rsidRPr="00CA35B2">
        <w:rPr>
          <w:rFonts w:ascii="Arial" w:hAnsi="Arial" w:cs="Arial"/>
          <w:sz w:val="23"/>
          <w:szCs w:val="23"/>
        </w:rPr>
        <w:t xml:space="preserve"> ούτε στο ΓΕΜΗΣΟΕ γραφτήκαμε και η σύμβασή μας εφαρμόζεται.</w:t>
      </w:r>
    </w:p>
    <w:p w:rsidR="00776148" w:rsidRDefault="00491B5F" w:rsidP="00DE06D8">
      <w:pPr>
        <w:spacing w:after="120" w:line="312" w:lineRule="auto"/>
        <w:ind w:left="426"/>
        <w:jc w:val="both"/>
        <w:rPr>
          <w:rFonts w:ascii="Arial" w:hAnsi="Arial" w:cs="Arial"/>
          <w:sz w:val="23"/>
          <w:szCs w:val="23"/>
        </w:rPr>
      </w:pPr>
      <w:r>
        <w:rPr>
          <w:rFonts w:ascii="Arial" w:hAnsi="Arial" w:cs="Arial"/>
          <w:sz w:val="23"/>
          <w:szCs w:val="23"/>
        </w:rPr>
        <w:t>Δεν εφησυχάζουμε.</w:t>
      </w:r>
      <w:r w:rsidR="00C93B01" w:rsidRPr="00CA35B2">
        <w:rPr>
          <w:rFonts w:ascii="Arial" w:hAnsi="Arial" w:cs="Arial"/>
          <w:sz w:val="23"/>
          <w:szCs w:val="23"/>
        </w:rPr>
        <w:t xml:space="preserve"> Ξέρουμε ότι η εργοδοσία</w:t>
      </w:r>
      <w:r>
        <w:rPr>
          <w:rFonts w:ascii="Arial" w:hAnsi="Arial" w:cs="Arial"/>
          <w:sz w:val="23"/>
          <w:szCs w:val="23"/>
        </w:rPr>
        <w:t>,</w:t>
      </w:r>
      <w:r w:rsidR="00C93B01" w:rsidRPr="00CA35B2">
        <w:rPr>
          <w:rFonts w:ascii="Arial" w:hAnsi="Arial" w:cs="Arial"/>
          <w:sz w:val="23"/>
          <w:szCs w:val="23"/>
        </w:rPr>
        <w:t xml:space="preserve"> με τις κυβερνήσεις </w:t>
      </w:r>
      <w:r w:rsidR="00605205" w:rsidRPr="00CA35B2">
        <w:rPr>
          <w:rFonts w:ascii="Arial" w:hAnsi="Arial" w:cs="Arial"/>
          <w:sz w:val="23"/>
          <w:szCs w:val="23"/>
        </w:rPr>
        <w:t xml:space="preserve">και τα κόμματά </w:t>
      </w:r>
      <w:r>
        <w:rPr>
          <w:rFonts w:ascii="Arial" w:hAnsi="Arial" w:cs="Arial"/>
          <w:sz w:val="23"/>
          <w:szCs w:val="23"/>
        </w:rPr>
        <w:t>της,</w:t>
      </w:r>
      <w:r w:rsidR="00C93B01" w:rsidRPr="00CA35B2">
        <w:rPr>
          <w:rFonts w:ascii="Arial" w:hAnsi="Arial" w:cs="Arial"/>
          <w:sz w:val="23"/>
          <w:szCs w:val="23"/>
        </w:rPr>
        <w:t xml:space="preserve"> </w:t>
      </w:r>
      <w:r w:rsidR="00605205" w:rsidRPr="00CA35B2">
        <w:rPr>
          <w:rFonts w:ascii="Arial" w:hAnsi="Arial" w:cs="Arial"/>
          <w:sz w:val="23"/>
          <w:szCs w:val="23"/>
        </w:rPr>
        <w:t>θα επανέλθ</w:t>
      </w:r>
      <w:r>
        <w:rPr>
          <w:rFonts w:ascii="Arial" w:hAnsi="Arial" w:cs="Arial"/>
          <w:sz w:val="23"/>
          <w:szCs w:val="23"/>
        </w:rPr>
        <w:t>ουν</w:t>
      </w:r>
      <w:r w:rsidR="00605205" w:rsidRPr="00CA35B2">
        <w:rPr>
          <w:rFonts w:ascii="Arial" w:hAnsi="Arial" w:cs="Arial"/>
          <w:sz w:val="23"/>
          <w:szCs w:val="23"/>
        </w:rPr>
        <w:t xml:space="preserve"> γιατί θέλουν τους εργαζόμενους φοβισμένους</w:t>
      </w:r>
      <w:r>
        <w:rPr>
          <w:rFonts w:ascii="Arial" w:hAnsi="Arial" w:cs="Arial"/>
          <w:sz w:val="23"/>
          <w:szCs w:val="23"/>
        </w:rPr>
        <w:t>,</w:t>
      </w:r>
      <w:r w:rsidR="00605205" w:rsidRPr="00CA35B2">
        <w:rPr>
          <w:rFonts w:ascii="Arial" w:hAnsi="Arial" w:cs="Arial"/>
          <w:sz w:val="23"/>
          <w:szCs w:val="23"/>
        </w:rPr>
        <w:t xml:space="preserve"> να αποδέχονται τη μοίρα που καθορίζει η αντεργατική πολιτική</w:t>
      </w:r>
      <w:r>
        <w:rPr>
          <w:rFonts w:ascii="Arial" w:hAnsi="Arial" w:cs="Arial"/>
          <w:sz w:val="23"/>
          <w:szCs w:val="23"/>
        </w:rPr>
        <w:t xml:space="preserve"> τους</w:t>
      </w:r>
      <w:r w:rsidR="00605205" w:rsidRPr="00CA35B2">
        <w:rPr>
          <w:rFonts w:ascii="Arial" w:hAnsi="Arial" w:cs="Arial"/>
          <w:sz w:val="23"/>
          <w:szCs w:val="23"/>
        </w:rPr>
        <w:t xml:space="preserve"> για τα συμφέροντα των λίγων.</w:t>
      </w:r>
    </w:p>
    <w:p w:rsidR="00776148" w:rsidRDefault="00605205" w:rsidP="00DE06D8">
      <w:pPr>
        <w:spacing w:after="120" w:line="312" w:lineRule="auto"/>
        <w:ind w:left="426"/>
        <w:jc w:val="both"/>
        <w:rPr>
          <w:rFonts w:ascii="Arial" w:hAnsi="Arial" w:cs="Arial"/>
          <w:sz w:val="23"/>
          <w:szCs w:val="23"/>
        </w:rPr>
      </w:pPr>
      <w:r w:rsidRPr="00CA35B2">
        <w:rPr>
          <w:rFonts w:ascii="Arial" w:hAnsi="Arial" w:cs="Arial"/>
          <w:sz w:val="23"/>
          <w:szCs w:val="23"/>
        </w:rPr>
        <w:t>Ο αγώνας και η σύγκρουση με τη γραμμή που μας θέλει φθηνό και ευέλικτο γρανάζι στη μηχανή των κερδών θα οξυνθεί. Εμείς πρέπει να εμπιστευτούμε τη δύναμη του αγώνα και της οργάνωσης. Να μαζικοποιήσουμε τα συνδικάτα. Να δυναμώσουμε τη διεκδίκηση. Να πάρουμε μέτρα οικονομικής ενίσχυσης των σωματείων μας που θα εξασφαλίζουν την λειτουργία και την παρέμβασή μας.</w:t>
      </w:r>
    </w:p>
    <w:p w:rsidR="00400121" w:rsidRDefault="00605205" w:rsidP="00DE06D8">
      <w:pPr>
        <w:spacing w:after="120" w:line="312" w:lineRule="auto"/>
        <w:ind w:left="426"/>
        <w:jc w:val="both"/>
        <w:rPr>
          <w:rFonts w:ascii="Arial" w:hAnsi="Arial" w:cs="Arial"/>
          <w:sz w:val="23"/>
          <w:szCs w:val="23"/>
        </w:rPr>
      </w:pPr>
      <w:r w:rsidRPr="00CA35B2">
        <w:rPr>
          <w:rFonts w:ascii="Arial" w:hAnsi="Arial" w:cs="Arial"/>
          <w:sz w:val="23"/>
          <w:szCs w:val="23"/>
        </w:rPr>
        <w:t>Δεν πρέπει να έχουμε καμία αυταπάτη ότι ο συγκεκριμένος νόμος-έκτρωμα θα καταργηθεί επειδή θα έρθει μια επόμενη κυβέρνηση που τώρα ως αντιπολίτευση (ΣΥΡΙΖΑ) υποκριτικά, θεατρινίστικα</w:t>
      </w:r>
      <w:r w:rsidR="00230A6E">
        <w:rPr>
          <w:rFonts w:ascii="Arial" w:hAnsi="Arial" w:cs="Arial"/>
          <w:sz w:val="23"/>
          <w:szCs w:val="23"/>
        </w:rPr>
        <w:t>,</w:t>
      </w:r>
      <w:r w:rsidRPr="00CA35B2">
        <w:rPr>
          <w:rFonts w:ascii="Arial" w:hAnsi="Arial" w:cs="Arial"/>
          <w:sz w:val="23"/>
          <w:szCs w:val="23"/>
        </w:rPr>
        <w:t xml:space="preserve"> τάζει την κατάργησή του ενώ έχει ψηφίσει πάνω από τις μισές διατάξεις του. Η ελπίδα βρίσκεται στα χέρια μας, στο δικό μας αγώνα. Δεν μπορούμε να στηριχτούμε σε δυνάμεις που τις γνωρίσαμε από πρώτο χέρι και διαπιστώσαμε ότι ως κυβέρνηση μας φόρτωσαν με νέα βάρη και άνοιξαν δρόμους για να ενταθεί η επίθεση εις βάρος μας από τους επόμενους κυβερνώντες.</w:t>
      </w:r>
    </w:p>
    <w:p w:rsidR="00230A6E" w:rsidRPr="00230A6E" w:rsidRDefault="00230A6E" w:rsidP="00CA35B2">
      <w:pPr>
        <w:spacing w:after="120" w:line="360" w:lineRule="auto"/>
        <w:ind w:left="426"/>
        <w:jc w:val="both"/>
        <w:rPr>
          <w:rFonts w:ascii="Arial" w:hAnsi="Arial" w:cs="Arial"/>
          <w:sz w:val="23"/>
          <w:szCs w:val="23"/>
        </w:rPr>
      </w:pPr>
    </w:p>
    <w:p w:rsidR="00CA35B2" w:rsidRPr="00CA35B2" w:rsidRDefault="00CA35B2" w:rsidP="00022A0C">
      <w:pPr>
        <w:pStyle w:val="a5"/>
        <w:numPr>
          <w:ilvl w:val="0"/>
          <w:numId w:val="38"/>
        </w:numPr>
        <w:spacing w:after="120" w:line="360" w:lineRule="auto"/>
        <w:ind w:left="709" w:hanging="425"/>
        <w:jc w:val="both"/>
        <w:rPr>
          <w:rFonts w:ascii="Arial" w:hAnsi="Arial" w:cs="Arial"/>
          <w:i/>
          <w:sz w:val="23"/>
          <w:szCs w:val="23"/>
        </w:rPr>
      </w:pPr>
      <w:r w:rsidRPr="00CA35B2">
        <w:rPr>
          <w:rFonts w:ascii="Cambria Math" w:hAnsi="Cambria Math" w:cs="Cambria"/>
          <w:b/>
          <w:bCs/>
          <w:i/>
          <w:sz w:val="26"/>
          <w:szCs w:val="26"/>
        </w:rPr>
        <w:t>Η Πανελλαδική σύσκεψη του Π.ΑΜ.Ε.</w:t>
      </w:r>
    </w:p>
    <w:p w:rsidR="002A7A94" w:rsidRPr="00BF4626" w:rsidRDefault="002A7A94" w:rsidP="00787D14">
      <w:pPr>
        <w:pStyle w:val="a5"/>
        <w:spacing w:after="120" w:line="360" w:lineRule="auto"/>
        <w:ind w:left="0"/>
        <w:jc w:val="both"/>
        <w:rPr>
          <w:rFonts w:ascii="Arial" w:hAnsi="Arial" w:cs="Arial"/>
          <w:sz w:val="2"/>
          <w:szCs w:val="23"/>
        </w:rPr>
      </w:pPr>
    </w:p>
    <w:p w:rsidR="00246764" w:rsidRPr="0053539B" w:rsidRDefault="00246764" w:rsidP="0053539B">
      <w:pPr>
        <w:keepNext/>
        <w:framePr w:dropCap="drop" w:lines="2" w:h="661" w:hRule="exact" w:wrap="auto" w:vAnchor="text" w:hAnchor="page" w:x="1126" w:y="16"/>
        <w:tabs>
          <w:tab w:val="left" w:pos="360"/>
        </w:tabs>
        <w:spacing w:line="661" w:lineRule="exact"/>
        <w:jc w:val="both"/>
        <w:textAlignment w:val="baseline"/>
        <w:rPr>
          <w:rFonts w:ascii="Arial" w:hAnsi="Arial" w:cs="Arial"/>
          <w:sz w:val="70"/>
          <w:szCs w:val="74"/>
        </w:rPr>
      </w:pPr>
      <w:r w:rsidRPr="0053539B">
        <w:rPr>
          <w:rFonts w:ascii="Arial" w:hAnsi="Arial" w:cs="Arial"/>
          <w:sz w:val="70"/>
          <w:szCs w:val="74"/>
        </w:rPr>
        <w:t>Σ</w:t>
      </w:r>
    </w:p>
    <w:p w:rsidR="000F154A" w:rsidRDefault="00246764" w:rsidP="00DE06D8">
      <w:pPr>
        <w:pStyle w:val="a5"/>
        <w:spacing w:after="120" w:line="312" w:lineRule="auto"/>
        <w:ind w:left="0"/>
        <w:jc w:val="both"/>
        <w:rPr>
          <w:rFonts w:ascii="Arial" w:hAnsi="Arial" w:cs="Arial"/>
          <w:sz w:val="23"/>
          <w:szCs w:val="23"/>
        </w:rPr>
      </w:pPr>
      <w:r w:rsidRPr="00C548EB">
        <w:rPr>
          <w:rFonts w:ascii="Arial" w:hAnsi="Arial" w:cs="Arial"/>
          <w:sz w:val="23"/>
          <w:szCs w:val="23"/>
        </w:rPr>
        <w:t xml:space="preserve">υνάδελφοι, </w:t>
      </w:r>
      <w:r>
        <w:rPr>
          <w:rFonts w:ascii="Arial" w:hAnsi="Arial" w:cs="Arial"/>
          <w:sz w:val="23"/>
          <w:szCs w:val="23"/>
        </w:rPr>
        <w:t>ξ</w:t>
      </w:r>
      <w:r w:rsidR="000F154A">
        <w:rPr>
          <w:rFonts w:ascii="Arial" w:hAnsi="Arial" w:cs="Arial"/>
          <w:sz w:val="23"/>
          <w:szCs w:val="23"/>
        </w:rPr>
        <w:t>εχωριστής σημασίας στο διάστημα που πέρασε ήταν η πραγματοποίηση της Πανελλαδικής σύσκεψης του ΠΑΜΕ</w:t>
      </w:r>
      <w:r w:rsidR="002A7A94">
        <w:rPr>
          <w:rFonts w:ascii="Arial" w:hAnsi="Arial" w:cs="Arial"/>
          <w:sz w:val="23"/>
          <w:szCs w:val="23"/>
        </w:rPr>
        <w:t>,</w:t>
      </w:r>
      <w:r w:rsidR="000F154A">
        <w:rPr>
          <w:rFonts w:ascii="Arial" w:hAnsi="Arial" w:cs="Arial"/>
          <w:sz w:val="23"/>
          <w:szCs w:val="23"/>
        </w:rPr>
        <w:t xml:space="preserve"> τον Ιούνη του 2022. Η Ομοσπονδία με τα σωματεία της είναι από τα βασικά στηρίγματα του ΠΑΜΕ και της προώθησης της ταξικής γραμμής μέσα στο συνδικαλιστικό εργατικό κίνημα.</w:t>
      </w:r>
    </w:p>
    <w:p w:rsidR="000F154A" w:rsidRDefault="000F154A" w:rsidP="00DE06D8">
      <w:pPr>
        <w:pStyle w:val="a5"/>
        <w:spacing w:after="120" w:line="312" w:lineRule="auto"/>
        <w:ind w:left="0"/>
        <w:jc w:val="both"/>
        <w:rPr>
          <w:rFonts w:ascii="Arial" w:hAnsi="Arial" w:cs="Arial"/>
          <w:sz w:val="23"/>
          <w:szCs w:val="23"/>
        </w:rPr>
      </w:pPr>
      <w:r>
        <w:rPr>
          <w:rFonts w:ascii="Arial" w:hAnsi="Arial" w:cs="Arial"/>
          <w:sz w:val="23"/>
          <w:szCs w:val="23"/>
        </w:rPr>
        <w:t>Η συμμετοχή στη σύσκεψη</w:t>
      </w:r>
      <w:r w:rsidR="00FC7E12">
        <w:rPr>
          <w:rFonts w:ascii="Arial" w:hAnsi="Arial" w:cs="Arial"/>
          <w:sz w:val="23"/>
          <w:szCs w:val="23"/>
        </w:rPr>
        <w:t>,</w:t>
      </w:r>
      <w:r>
        <w:rPr>
          <w:rFonts w:ascii="Arial" w:hAnsi="Arial" w:cs="Arial"/>
          <w:sz w:val="23"/>
          <w:szCs w:val="23"/>
        </w:rPr>
        <w:t xml:space="preserve"> 500</w:t>
      </w:r>
      <w:r w:rsidR="00F57CB5">
        <w:rPr>
          <w:rFonts w:ascii="Arial" w:hAnsi="Arial" w:cs="Arial"/>
          <w:sz w:val="23"/>
          <w:szCs w:val="23"/>
        </w:rPr>
        <w:t xml:space="preserve"> και πάνω</w:t>
      </w:r>
      <w:r>
        <w:rPr>
          <w:rFonts w:ascii="Arial" w:hAnsi="Arial" w:cs="Arial"/>
          <w:sz w:val="23"/>
          <w:szCs w:val="23"/>
        </w:rPr>
        <w:t xml:space="preserve"> συνδικαλιστικ</w:t>
      </w:r>
      <w:r w:rsidR="00F57CB5">
        <w:rPr>
          <w:rFonts w:ascii="Arial" w:hAnsi="Arial" w:cs="Arial"/>
          <w:sz w:val="23"/>
          <w:szCs w:val="23"/>
        </w:rPr>
        <w:t>ών</w:t>
      </w:r>
      <w:r>
        <w:rPr>
          <w:rFonts w:ascii="Arial" w:hAnsi="Arial" w:cs="Arial"/>
          <w:sz w:val="23"/>
          <w:szCs w:val="23"/>
        </w:rPr>
        <w:t xml:space="preserve"> οργανώσε</w:t>
      </w:r>
      <w:r w:rsidR="00F57CB5">
        <w:rPr>
          <w:rFonts w:ascii="Arial" w:hAnsi="Arial" w:cs="Arial"/>
          <w:sz w:val="23"/>
          <w:szCs w:val="23"/>
        </w:rPr>
        <w:t>ων</w:t>
      </w:r>
      <w:r>
        <w:rPr>
          <w:rFonts w:ascii="Arial" w:hAnsi="Arial" w:cs="Arial"/>
          <w:sz w:val="23"/>
          <w:szCs w:val="23"/>
        </w:rPr>
        <w:t xml:space="preserve"> και 2.000 </w:t>
      </w:r>
      <w:r>
        <w:rPr>
          <w:rFonts w:ascii="Arial" w:hAnsi="Arial" w:cs="Arial"/>
          <w:sz w:val="23"/>
          <w:szCs w:val="23"/>
        </w:rPr>
        <w:lastRenderedPageBreak/>
        <w:t>συνδικαλιστ</w:t>
      </w:r>
      <w:r w:rsidR="00F57CB5">
        <w:rPr>
          <w:rFonts w:ascii="Arial" w:hAnsi="Arial" w:cs="Arial"/>
          <w:sz w:val="23"/>
          <w:szCs w:val="23"/>
        </w:rPr>
        <w:t>ών</w:t>
      </w:r>
      <w:r>
        <w:rPr>
          <w:rFonts w:ascii="Arial" w:hAnsi="Arial" w:cs="Arial"/>
          <w:sz w:val="23"/>
          <w:szCs w:val="23"/>
        </w:rPr>
        <w:t xml:space="preserve"> από όλη τη χώρα και όλους τους κλάδους</w:t>
      </w:r>
      <w:r w:rsidR="00FC7E12">
        <w:rPr>
          <w:rFonts w:ascii="Arial" w:hAnsi="Arial" w:cs="Arial"/>
          <w:sz w:val="23"/>
          <w:szCs w:val="23"/>
        </w:rPr>
        <w:t>,</w:t>
      </w:r>
      <w:r>
        <w:rPr>
          <w:rFonts w:ascii="Arial" w:hAnsi="Arial" w:cs="Arial"/>
          <w:sz w:val="23"/>
          <w:szCs w:val="23"/>
        </w:rPr>
        <w:t xml:space="preserve"> μας βοήθησε να αποκτήσουμε ευρύτερη, πιο ολοκληρωμένη εικόνα για τις αδυναμίες που πρέπει να ξεπεράσουμε και τις δυνατότητες που υπάρχουν και πρέπει να αξιοποιηθούν </w:t>
      </w:r>
      <w:r w:rsidR="008D5759">
        <w:rPr>
          <w:rFonts w:ascii="Arial" w:hAnsi="Arial" w:cs="Arial"/>
          <w:sz w:val="23"/>
          <w:szCs w:val="23"/>
        </w:rPr>
        <w:t>για να αποκτήσουν μεγαλύτερη δυναμική οι αγώνες, να ισχυροποιηθούν τα συνδικάτα, η γραμμή πάλης, να προχωρήσει με καλύτερους όρους και προϋποθέσεις η αναγκαία ανασύνταξη του εργατικού κινήματος ενάντια στη γραμμή της ενσωμάτωσης, της μοιρολατρίας, του συμβιβασμού που καλλιεργεί η πλειοψηφία της ΓΣΕΕ, του εργοδοτικού, κυβερνητικού συνδικαλισμού.</w:t>
      </w:r>
    </w:p>
    <w:p w:rsidR="00F92D05" w:rsidRDefault="008D5759" w:rsidP="00DE06D8">
      <w:pPr>
        <w:pStyle w:val="a5"/>
        <w:spacing w:after="120" w:line="312" w:lineRule="auto"/>
        <w:ind w:left="0"/>
        <w:jc w:val="both"/>
        <w:rPr>
          <w:rFonts w:ascii="Arial" w:hAnsi="Arial" w:cs="Arial"/>
          <w:sz w:val="23"/>
          <w:szCs w:val="23"/>
        </w:rPr>
      </w:pPr>
      <w:r>
        <w:rPr>
          <w:rFonts w:ascii="Arial" w:hAnsi="Arial" w:cs="Arial"/>
          <w:sz w:val="23"/>
          <w:szCs w:val="23"/>
        </w:rPr>
        <w:t xml:space="preserve">Στην Πανελλαδική σύσκεψη του ΠΑΜΕ είχαμε την ευκαιρία να σφυρηλατήσουμε την πείρα των αγώνων του κλάδου μας με την πείρα των λιμενεργατών της </w:t>
      </w:r>
      <w:r>
        <w:rPr>
          <w:rFonts w:ascii="Arial" w:hAnsi="Arial" w:cs="Arial"/>
          <w:sz w:val="23"/>
          <w:szCs w:val="23"/>
          <w:lang w:val="en-US"/>
        </w:rPr>
        <w:t>COSCO</w:t>
      </w:r>
      <w:r>
        <w:rPr>
          <w:rFonts w:ascii="Arial" w:hAnsi="Arial" w:cs="Arial"/>
          <w:sz w:val="23"/>
          <w:szCs w:val="23"/>
        </w:rPr>
        <w:t xml:space="preserve"> για υπογραφή σύμβασης, των εργαζομένων στην </w:t>
      </w:r>
      <w:r>
        <w:rPr>
          <w:rFonts w:ascii="Arial" w:hAnsi="Arial" w:cs="Arial"/>
          <w:sz w:val="23"/>
          <w:szCs w:val="23"/>
          <w:lang w:val="en-US"/>
        </w:rPr>
        <w:t>efood</w:t>
      </w:r>
      <w:bookmarkStart w:id="0" w:name="_GoBack"/>
      <w:bookmarkEnd w:id="0"/>
      <w:r>
        <w:rPr>
          <w:rFonts w:ascii="Arial" w:hAnsi="Arial" w:cs="Arial"/>
          <w:sz w:val="23"/>
          <w:szCs w:val="23"/>
        </w:rPr>
        <w:t xml:space="preserve">, των μεταλλεργατών, των εργαζομένων στα πετρέλαια της Καβάλας και να συνειδητοποιήσουμε την μεγάλη ευθύνη και </w:t>
      </w:r>
      <w:r w:rsidR="00F92D05">
        <w:rPr>
          <w:rFonts w:ascii="Arial" w:hAnsi="Arial" w:cs="Arial"/>
          <w:sz w:val="23"/>
          <w:szCs w:val="23"/>
        </w:rPr>
        <w:t>το καθήκον που έχουμε να συμβάλλουμε ως κλάδος αγωνιστικά για το ανέβασμα συνολικά της ταξικής πάλης.</w:t>
      </w:r>
    </w:p>
    <w:p w:rsidR="00E13A8A" w:rsidRDefault="00F92D05" w:rsidP="00DE06D8">
      <w:pPr>
        <w:pStyle w:val="a5"/>
        <w:spacing w:after="120" w:line="312" w:lineRule="auto"/>
        <w:ind w:left="0"/>
        <w:jc w:val="both"/>
        <w:rPr>
          <w:rFonts w:ascii="Arial" w:hAnsi="Arial" w:cs="Arial"/>
          <w:sz w:val="23"/>
          <w:szCs w:val="23"/>
        </w:rPr>
      </w:pPr>
      <w:r>
        <w:rPr>
          <w:rFonts w:ascii="Arial" w:hAnsi="Arial" w:cs="Arial"/>
          <w:sz w:val="23"/>
          <w:szCs w:val="23"/>
        </w:rPr>
        <w:t>Ένα στοιχείο</w:t>
      </w:r>
      <w:r w:rsidR="00246764">
        <w:rPr>
          <w:rFonts w:ascii="Arial" w:hAnsi="Arial" w:cs="Arial"/>
          <w:sz w:val="23"/>
          <w:szCs w:val="23"/>
        </w:rPr>
        <w:t>,</w:t>
      </w:r>
      <w:r>
        <w:rPr>
          <w:rFonts w:ascii="Arial" w:hAnsi="Arial" w:cs="Arial"/>
          <w:sz w:val="23"/>
          <w:szCs w:val="23"/>
        </w:rPr>
        <w:t xml:space="preserve"> που πρέπει να ξεχωρίσουμε από την Πανελλαδική σύσκεψη</w:t>
      </w:r>
      <w:r w:rsidR="00246764">
        <w:rPr>
          <w:rFonts w:ascii="Arial" w:hAnsi="Arial" w:cs="Arial"/>
          <w:sz w:val="23"/>
          <w:szCs w:val="23"/>
        </w:rPr>
        <w:t>,</w:t>
      </w:r>
      <w:r>
        <w:rPr>
          <w:rFonts w:ascii="Arial" w:hAnsi="Arial" w:cs="Arial"/>
          <w:sz w:val="23"/>
          <w:szCs w:val="23"/>
        </w:rPr>
        <w:t xml:space="preserve"> είναι ότι χρειάζεται να απευθυνθούμε πλατιά στον κλάδο με στόχο να ενταχθούν στον αγώνα νέες δυνάμεις. Αποδείχτηκε και από αυτή τη μεγάλη σύσκεψη ότι τα πράγματα μέσα στο εργατικό κίνημα δεν μένουν στάσιμα. </w:t>
      </w:r>
      <w:r w:rsidR="00230A6E">
        <w:rPr>
          <w:rFonts w:ascii="Arial" w:hAnsi="Arial" w:cs="Arial"/>
          <w:sz w:val="23"/>
          <w:szCs w:val="23"/>
        </w:rPr>
        <w:t>Κ</w:t>
      </w:r>
      <w:r>
        <w:rPr>
          <w:rFonts w:ascii="Arial" w:hAnsi="Arial" w:cs="Arial"/>
          <w:sz w:val="23"/>
          <w:szCs w:val="23"/>
        </w:rPr>
        <w:t xml:space="preserve">άποια σωματεία </w:t>
      </w:r>
      <w:r w:rsidR="00230A6E">
        <w:rPr>
          <w:rFonts w:ascii="Arial" w:hAnsi="Arial" w:cs="Arial"/>
          <w:sz w:val="23"/>
          <w:szCs w:val="23"/>
        </w:rPr>
        <w:t xml:space="preserve">μπορεί </w:t>
      </w:r>
      <w:r>
        <w:rPr>
          <w:rFonts w:ascii="Arial" w:hAnsi="Arial" w:cs="Arial"/>
          <w:sz w:val="23"/>
          <w:szCs w:val="23"/>
        </w:rPr>
        <w:t xml:space="preserve">τα προηγούμενα χρόνια να ακολουθούσαν τη γραμμή της πλειοψηφίας της ΓΣΕΕ, κάποια άλλα να διατηρούν επιφυλάξεις με το ΠΑΜΕ, όμως πρέπει να αξιολογήσουμε ότι σήμερα υπάρχει μια ζωντανή πείρα μέσα στους ίδιους τους εργαζόμενους και στα συνδικάτα που επιβεβαιώνει τη γραμμή πάλης του ταξικού κινήματος. Τα εργαλεία που έχουν οι δυνάμεις του κυβερνητικού, εργοδοτικού συνδικαλισμού για να εγκλωβίζουν εργαζόμενους </w:t>
      </w:r>
      <w:r w:rsidR="00E13A8A">
        <w:rPr>
          <w:rFonts w:ascii="Arial" w:hAnsi="Arial" w:cs="Arial"/>
          <w:sz w:val="23"/>
          <w:szCs w:val="23"/>
        </w:rPr>
        <w:t>συνεχίζουν να υπάρχουν, όμως δεν έχουν τις ίδιες δυνατότητες εγκλωβισμού που είχαν παλαιότερα. Εμείς</w:t>
      </w:r>
      <w:r w:rsidR="00230A6E">
        <w:rPr>
          <w:rFonts w:ascii="Arial" w:hAnsi="Arial" w:cs="Arial"/>
          <w:sz w:val="23"/>
          <w:szCs w:val="23"/>
        </w:rPr>
        <w:t>,</w:t>
      </w:r>
      <w:r w:rsidR="00E13A8A">
        <w:rPr>
          <w:rFonts w:ascii="Arial" w:hAnsi="Arial" w:cs="Arial"/>
          <w:sz w:val="23"/>
          <w:szCs w:val="23"/>
        </w:rPr>
        <w:t xml:space="preserve"> ως Ομοσπονδία και συνδικάτα</w:t>
      </w:r>
      <w:r w:rsidR="00A03044">
        <w:rPr>
          <w:rFonts w:ascii="Arial" w:hAnsi="Arial" w:cs="Arial"/>
          <w:sz w:val="23"/>
          <w:szCs w:val="23"/>
        </w:rPr>
        <w:t>,</w:t>
      </w:r>
      <w:r w:rsidR="00E13A8A">
        <w:rPr>
          <w:rFonts w:ascii="Arial" w:hAnsi="Arial" w:cs="Arial"/>
          <w:sz w:val="23"/>
          <w:szCs w:val="23"/>
        </w:rPr>
        <w:t xml:space="preserve"> πρέπει να συμβάλλουμε να βρεθούν συνδικάτα και εργαζόμενοι δίπλα μας στον αγώνα.</w:t>
      </w:r>
    </w:p>
    <w:p w:rsidR="002A7A94" w:rsidRPr="00230A6E" w:rsidRDefault="002A7A94" w:rsidP="00787D14">
      <w:pPr>
        <w:pStyle w:val="a5"/>
        <w:spacing w:after="120" w:line="360" w:lineRule="auto"/>
        <w:ind w:left="0"/>
        <w:jc w:val="both"/>
        <w:rPr>
          <w:rFonts w:ascii="Arial" w:hAnsi="Arial" w:cs="Arial"/>
          <w:b/>
          <w:sz w:val="28"/>
          <w:szCs w:val="23"/>
        </w:rPr>
      </w:pPr>
    </w:p>
    <w:p w:rsidR="002A7A94" w:rsidRDefault="002A7A94" w:rsidP="00787D14">
      <w:pPr>
        <w:pStyle w:val="a5"/>
        <w:spacing w:after="120" w:line="360" w:lineRule="auto"/>
        <w:ind w:left="0"/>
        <w:jc w:val="both"/>
        <w:rPr>
          <w:rFonts w:ascii="Arial" w:hAnsi="Arial" w:cs="Arial"/>
          <w:sz w:val="23"/>
          <w:szCs w:val="23"/>
        </w:rPr>
      </w:pPr>
      <w:r>
        <w:rPr>
          <w:rFonts w:ascii="Arial" w:hAnsi="Arial" w:cs="Arial"/>
          <w:bCs/>
          <w:noProof/>
          <w:szCs w:val="28"/>
        </w:rPr>
        <mc:AlternateContent>
          <mc:Choice Requires="wps">
            <w:drawing>
              <wp:anchor distT="0" distB="0" distL="114300" distR="114300" simplePos="0" relativeHeight="251675648" behindDoc="0" locked="0" layoutInCell="1" allowOverlap="1" wp14:anchorId="0298CA19" wp14:editId="3A8DCBF1">
                <wp:simplePos x="0" y="0"/>
                <wp:positionH relativeFrom="column">
                  <wp:posOffset>-29210</wp:posOffset>
                </wp:positionH>
                <wp:positionV relativeFrom="paragraph">
                  <wp:posOffset>6350</wp:posOffset>
                </wp:positionV>
                <wp:extent cx="6229350" cy="609600"/>
                <wp:effectExtent l="57150" t="38100" r="76200" b="95250"/>
                <wp:wrapNone/>
                <wp:docPr id="15" name="Διάγραμμα ροής: Υπορουτίνα 15"/>
                <wp:cNvGraphicFramePr/>
                <a:graphic xmlns:a="http://schemas.openxmlformats.org/drawingml/2006/main">
                  <a:graphicData uri="http://schemas.microsoft.com/office/word/2010/wordprocessingShape">
                    <wps:wsp>
                      <wps:cNvSpPr/>
                      <wps:spPr>
                        <a:xfrm>
                          <a:off x="0" y="0"/>
                          <a:ext cx="6229350" cy="609600"/>
                        </a:xfrm>
                        <a:prstGeom prst="flowChartPredefined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194BEA" w:rsidRDefault="002A7A94" w:rsidP="002A7A94">
                            <w:pPr>
                              <w:shd w:val="clear" w:color="auto" w:fill="EEECE1" w:themeFill="background2"/>
                              <w:tabs>
                                <w:tab w:val="left" w:pos="426"/>
                              </w:tabs>
                              <w:spacing w:line="360" w:lineRule="auto"/>
                              <w:jc w:val="center"/>
                              <w:rPr>
                                <w:rFonts w:ascii="Cambria Math" w:hAnsi="Cambria Math" w:cs="Cambria"/>
                                <w:b/>
                                <w:bCs/>
                                <w:color w:val="4A442A" w:themeColor="background2" w:themeShade="40"/>
                                <w:sz w:val="26"/>
                                <w:szCs w:val="26"/>
                              </w:rPr>
                            </w:pPr>
                            <w:r>
                              <w:rPr>
                                <w:rFonts w:ascii="Cambria Math" w:hAnsi="Cambria Math" w:cs="Cambria"/>
                                <w:b/>
                                <w:bCs/>
                                <w:color w:val="4A442A" w:themeColor="background2" w:themeShade="40"/>
                                <w:sz w:val="26"/>
                                <w:szCs w:val="26"/>
                              </w:rPr>
                              <w:t>Η παρέμβασή μας με βάση τις εξελίξεις που διαμορφώνονται</w:t>
                            </w:r>
                          </w:p>
                          <w:p w:rsidR="002A7A94" w:rsidRPr="00A41A73" w:rsidRDefault="00194BEA" w:rsidP="002A7A94">
                            <w:pPr>
                              <w:shd w:val="clear" w:color="auto" w:fill="EEECE1" w:themeFill="background2"/>
                              <w:tabs>
                                <w:tab w:val="left" w:pos="426"/>
                              </w:tabs>
                              <w:spacing w:line="360" w:lineRule="auto"/>
                              <w:jc w:val="center"/>
                              <w:rPr>
                                <w:rFonts w:ascii="Cambria Math" w:hAnsi="Cambria Math" w:cs="Cambria"/>
                                <w:b/>
                                <w:bCs/>
                                <w:color w:val="4A442A" w:themeColor="background2" w:themeShade="40"/>
                                <w:sz w:val="26"/>
                                <w:szCs w:val="26"/>
                              </w:rPr>
                            </w:pPr>
                            <w:r>
                              <w:rPr>
                                <w:rFonts w:ascii="Cambria Math" w:hAnsi="Cambria Math" w:cs="Cambria"/>
                                <w:b/>
                                <w:bCs/>
                                <w:color w:val="4A442A" w:themeColor="background2" w:themeShade="40"/>
                                <w:sz w:val="26"/>
                                <w:szCs w:val="26"/>
                              </w:rPr>
                              <w:t>&amp; τους στόχους που έχουμε θέσει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Διάγραμμα ροής: Υπορουτίνα 15" o:spid="_x0000_s1030" type="#_x0000_t112" style="position:absolute;left:0;text-align:left;margin-left:-2.3pt;margin-top:.5pt;width:490.5pt;height:4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D2gQMAALQHAAAOAAAAZHJzL2Uyb0RvYy54bWysVc1uGzcQvhfoOxC8x/qxpESC5cCw4aKA&#10;mwi1C58pLldLgEuyJOWVe2qK9g36Cr0VLYKeCrTIG6xeKR/Jlaw4ucStDayGM8P5+eaHJy83tSJ3&#10;wnlp9JwOjvqUCM1NIfVqTr+7uXz2ghIfmC6YMlrM6b3w9OXpl1+cNHYmhqYyqhCOwIj2s8bOaRWC&#10;nfV6nleiZv7IWKEhLI2rWcDRrXqFYw2s16o37Pcnvca4wjrDhffgXmQhPU32y1Lw8LosvQhEzSli&#10;C+nr0ncZv73TEzZbOWYrybsw2BOiqJnUcLo3dcECI2snPzJVS+6MN2U44qbumbKUXKQckM2g/yib&#10;64pZkXIBON7uYfL/n1n+6m7hiCxQuzElmtWoUftr+3f7e/vX9k37tv0H/28JyHftH9ufZqT9bftj&#10;+y6et79sf27/bP+FGHcBZGP9DPau7cJ1Jw8yorIpXR1/kS/ZJPDv9+CLTSAczMlwOD0eo0Ycskl/&#10;Oumn6vQeblvnw1fC1CQSc1oq05xXzIWFE4UopRbFIjdCqgS7u/IBccDA7mJXoOJSKkWcCbcyVAlj&#10;ZJ+r53EnaXliDWDuJ7a/9+fKkTuGJkLvFaa5QdSUKOYDBFBLf0k3SB2y5jgyc4N5Fr4xRWYfZ90c&#10;Wbacglz5Q8dAApcj52nOj5//B+eDHOLTvQ9S9EgR4R+mvocERXmUOjirHfpKasLiAhlMMOMxEeI5&#10;UyJ2aQQ06jqWyhhdKE2aOZ2Oh+hgzrBESsVQHV5bXPB6RQlTK2wnHlxG1Ci5v/w58PqKFSJXcfrp&#10;DAf9Hf/DDP2hy9iOF8xX2VISdVkpHfMRaW91nWjWQbjrqmjIUq3dtwwpjTIkhYxTkACipJBow3GS&#10;AK0Pe7vrI7da7rs4oZr5TNmKda35ImLddWZWT2DvY0ing/B6ceTzkEcqbJabtEtG0UjkLE1xj/2C&#10;eOIsEW/5pUT2VxicBXPYtGDi9Qiv8YnzPKemoyipjPvhU/yojwUIKSUNNjdq/P2aOYF5/FpjZqeD&#10;0QhmQzqMxs+HEZBDyfJQotf1ucFcD1J0iYz6Qe3I0pn6Fo/MWfQKEdMcvnM3dYfzEHcAJXimuDg7&#10;SzTWu2XhSl9bvtsuse43m1vmbLfBArbIK7Pb8mz2aGVl3dgR2pytgyll2mcPuKIc8YCnYTcT8RmL&#10;b8/hOWk9PLan7wEAAP//AwBQSwMEFAAGAAgAAAAhALsk0zDdAAAABwEAAA8AAABkcnMvZG93bnJl&#10;di54bWxMj8FOwzAQRO9I/IO1SNxaGxS5NMSpUKsKhLiQ8gFuvE2ixnYUO43h69me4La7M5p9U2yS&#10;7dkFx9B5p+BhKYChq73pXKPg67BfPAELUTuje+9QwTcG2JS3N4XOjZ/dJ16q2DAKcSHXCtoYh5zz&#10;ULdodVj6AR1pJz9aHWkdG25GPVO47fmjEJJb3Tn60OoBty3W52qyCvZv72ktd0lW8/Tx85qtqt1B&#10;bJW6v0svz8Aipvhnhis+oUNJTEc/ORNYr2CRSXLSnRqRvF7JDNjxOgjgZcH/85e/AAAA//8DAFBL&#10;AQItABQABgAIAAAAIQC2gziS/gAAAOEBAAATAAAAAAAAAAAAAAAAAAAAAABbQ29udGVudF9UeXBl&#10;c10ueG1sUEsBAi0AFAAGAAgAAAAhADj9If/WAAAAlAEAAAsAAAAAAAAAAAAAAAAALwEAAF9yZWxz&#10;Ly5yZWxzUEsBAi0AFAAGAAgAAAAhAARMEPaBAwAAtAcAAA4AAAAAAAAAAAAAAAAALgIAAGRycy9l&#10;Mm9Eb2MueG1sUEsBAi0AFAAGAAgAAAAhALsk0zDdAAAABwEAAA8AAAAAAAAAAAAAAAAA2wUAAGRy&#10;cy9kb3ducmV2LnhtbFBLBQYAAAAABAAEAPMAAADlBgAAAAA=&#10;" fillcolor="#bcbcbc">
                <v:fill color2="#ededed" rotate="t" angle="180" colors="0 #bcbcbc;22938f #d0d0d0;1 #ededed" focus="100%" type="gradient"/>
                <v:shadow on="t" color="black" opacity="24903f" origin=",.5" offset="0,.55556mm"/>
                <v:textbox>
                  <w:txbxContent>
                    <w:p w:rsidR="00194BEA" w:rsidRDefault="002A7A94" w:rsidP="002A7A94">
                      <w:pPr>
                        <w:shd w:val="clear" w:color="auto" w:fill="EEECE1" w:themeFill="background2"/>
                        <w:tabs>
                          <w:tab w:val="left" w:pos="426"/>
                        </w:tabs>
                        <w:spacing w:line="360" w:lineRule="auto"/>
                        <w:jc w:val="center"/>
                        <w:rPr>
                          <w:rFonts w:ascii="Cambria Math" w:hAnsi="Cambria Math" w:cs="Cambria"/>
                          <w:b/>
                          <w:bCs/>
                          <w:color w:val="4A442A" w:themeColor="background2" w:themeShade="40"/>
                          <w:sz w:val="26"/>
                          <w:szCs w:val="26"/>
                        </w:rPr>
                      </w:pPr>
                      <w:r>
                        <w:rPr>
                          <w:rFonts w:ascii="Cambria Math" w:hAnsi="Cambria Math" w:cs="Cambria"/>
                          <w:b/>
                          <w:bCs/>
                          <w:color w:val="4A442A" w:themeColor="background2" w:themeShade="40"/>
                          <w:sz w:val="26"/>
                          <w:szCs w:val="26"/>
                        </w:rPr>
                        <w:t>Η παρέμβασή μας με βάση τις εξελίξεις που διαμορφώνονται</w:t>
                      </w:r>
                    </w:p>
                    <w:p w:rsidR="002A7A94" w:rsidRPr="00A41A73" w:rsidRDefault="00194BEA" w:rsidP="002A7A94">
                      <w:pPr>
                        <w:shd w:val="clear" w:color="auto" w:fill="EEECE1" w:themeFill="background2"/>
                        <w:tabs>
                          <w:tab w:val="left" w:pos="426"/>
                        </w:tabs>
                        <w:spacing w:line="360" w:lineRule="auto"/>
                        <w:jc w:val="center"/>
                        <w:rPr>
                          <w:rFonts w:ascii="Cambria Math" w:hAnsi="Cambria Math" w:cs="Cambria"/>
                          <w:b/>
                          <w:bCs/>
                          <w:color w:val="4A442A" w:themeColor="background2" w:themeShade="40"/>
                          <w:sz w:val="26"/>
                          <w:szCs w:val="26"/>
                        </w:rPr>
                      </w:pPr>
                      <w:r>
                        <w:rPr>
                          <w:rFonts w:ascii="Cambria Math" w:hAnsi="Cambria Math" w:cs="Cambria"/>
                          <w:b/>
                          <w:bCs/>
                          <w:color w:val="4A442A" w:themeColor="background2" w:themeShade="40"/>
                          <w:sz w:val="26"/>
                          <w:szCs w:val="26"/>
                        </w:rPr>
                        <w:t>&amp; τους στόχους που έχουμε θέσει</w:t>
                      </w:r>
                    </w:p>
                  </w:txbxContent>
                </v:textbox>
              </v:shape>
            </w:pict>
          </mc:Fallback>
        </mc:AlternateContent>
      </w:r>
    </w:p>
    <w:p w:rsidR="002A7A94" w:rsidRDefault="002A7A94" w:rsidP="00787D14">
      <w:pPr>
        <w:pStyle w:val="a5"/>
        <w:spacing w:after="120" w:line="360" w:lineRule="auto"/>
        <w:ind w:left="0"/>
        <w:jc w:val="both"/>
        <w:rPr>
          <w:rFonts w:ascii="Arial" w:hAnsi="Arial" w:cs="Arial"/>
          <w:sz w:val="23"/>
          <w:szCs w:val="23"/>
        </w:rPr>
      </w:pPr>
    </w:p>
    <w:p w:rsidR="002A7A94" w:rsidRPr="00BF4626" w:rsidRDefault="002A7A94" w:rsidP="00DE06D8">
      <w:pPr>
        <w:pStyle w:val="a5"/>
        <w:spacing w:after="120" w:line="312" w:lineRule="auto"/>
        <w:ind w:left="0"/>
        <w:jc w:val="both"/>
        <w:rPr>
          <w:rFonts w:ascii="Arial" w:hAnsi="Arial" w:cs="Arial"/>
          <w:sz w:val="12"/>
          <w:szCs w:val="23"/>
        </w:rPr>
      </w:pPr>
    </w:p>
    <w:p w:rsidR="002A7A94" w:rsidRPr="00DE06D8" w:rsidRDefault="002A7A94" w:rsidP="00DE06D8">
      <w:pPr>
        <w:keepNext/>
        <w:framePr w:dropCap="drop" w:lines="2" w:h="676" w:hRule="exact" w:wrap="auto" w:vAnchor="text" w:hAnchor="page" w:x="1141" w:yAlign="top"/>
        <w:tabs>
          <w:tab w:val="left" w:pos="360"/>
        </w:tabs>
        <w:spacing w:line="676" w:lineRule="exact"/>
        <w:jc w:val="both"/>
        <w:textAlignment w:val="baseline"/>
        <w:rPr>
          <w:rFonts w:ascii="Arial" w:hAnsi="Arial" w:cs="Arial"/>
          <w:position w:val="-1"/>
          <w:sz w:val="72"/>
          <w:szCs w:val="74"/>
        </w:rPr>
      </w:pPr>
      <w:r w:rsidRPr="00DE06D8">
        <w:rPr>
          <w:rFonts w:ascii="Arial" w:hAnsi="Arial" w:cs="Arial"/>
          <w:position w:val="-1"/>
          <w:sz w:val="72"/>
          <w:szCs w:val="74"/>
        </w:rPr>
        <w:t>Σ</w:t>
      </w:r>
    </w:p>
    <w:p w:rsidR="00FC7E12" w:rsidRDefault="002A7A94" w:rsidP="00DE06D8">
      <w:pPr>
        <w:pStyle w:val="a5"/>
        <w:spacing w:after="120" w:line="312" w:lineRule="auto"/>
        <w:ind w:left="0"/>
        <w:jc w:val="both"/>
        <w:rPr>
          <w:rFonts w:ascii="Arial" w:hAnsi="Arial" w:cs="Arial"/>
          <w:sz w:val="23"/>
          <w:szCs w:val="23"/>
        </w:rPr>
      </w:pPr>
      <w:r w:rsidRPr="00C548EB">
        <w:rPr>
          <w:rFonts w:ascii="Arial" w:hAnsi="Arial" w:cs="Arial"/>
          <w:sz w:val="23"/>
          <w:szCs w:val="23"/>
        </w:rPr>
        <w:t>υνάδελφοι,</w:t>
      </w:r>
      <w:r w:rsidR="00E13A8A">
        <w:rPr>
          <w:rFonts w:ascii="Arial" w:hAnsi="Arial" w:cs="Arial"/>
          <w:sz w:val="23"/>
          <w:szCs w:val="23"/>
        </w:rPr>
        <w:t xml:space="preserve"> στη βάση των αποφάσεων </w:t>
      </w:r>
      <w:r w:rsidR="00246764">
        <w:rPr>
          <w:rFonts w:ascii="Arial" w:hAnsi="Arial" w:cs="Arial"/>
          <w:sz w:val="23"/>
          <w:szCs w:val="23"/>
        </w:rPr>
        <w:t xml:space="preserve">του Συνεδρίου </w:t>
      </w:r>
      <w:r w:rsidR="00E13A8A">
        <w:rPr>
          <w:rFonts w:ascii="Arial" w:hAnsi="Arial" w:cs="Arial"/>
          <w:sz w:val="23"/>
          <w:szCs w:val="23"/>
        </w:rPr>
        <w:t xml:space="preserve">μας προσπαθήσαμε να παρέμβουμε σε όλα τα ζητήματα παίρνοντας υπόψη τις εξελίξεις. </w:t>
      </w:r>
      <w:r w:rsidR="00E13A8A" w:rsidRPr="00194BEA">
        <w:rPr>
          <w:rFonts w:ascii="Arial" w:hAnsi="Arial" w:cs="Arial"/>
          <w:i/>
          <w:sz w:val="23"/>
          <w:szCs w:val="23"/>
        </w:rPr>
        <w:t>Για παράδειγμα,</w:t>
      </w:r>
      <w:r w:rsidR="00E13A8A" w:rsidRPr="00194BEA">
        <w:rPr>
          <w:rFonts w:ascii="Arial" w:hAnsi="Arial" w:cs="Arial"/>
          <w:sz w:val="23"/>
          <w:szCs w:val="23"/>
        </w:rPr>
        <w:t xml:space="preserve"> η Ομοσπονδία μας παρενέβη στις εξαγγελίες </w:t>
      </w:r>
      <w:r w:rsidR="00B13E48" w:rsidRPr="00194BEA">
        <w:rPr>
          <w:rFonts w:ascii="Arial" w:hAnsi="Arial" w:cs="Arial"/>
          <w:sz w:val="23"/>
          <w:szCs w:val="23"/>
        </w:rPr>
        <w:t xml:space="preserve">της </w:t>
      </w:r>
      <w:r w:rsidR="00E13A8A" w:rsidRPr="00194BEA">
        <w:rPr>
          <w:rFonts w:ascii="Arial" w:hAnsi="Arial" w:cs="Arial"/>
          <w:sz w:val="23"/>
          <w:szCs w:val="23"/>
        </w:rPr>
        <w:t>κυβέρνηση</w:t>
      </w:r>
      <w:r w:rsidR="00B13E48" w:rsidRPr="00194BEA">
        <w:rPr>
          <w:rFonts w:ascii="Arial" w:hAnsi="Arial" w:cs="Arial"/>
          <w:sz w:val="23"/>
          <w:szCs w:val="23"/>
        </w:rPr>
        <w:t>ς</w:t>
      </w:r>
      <w:r w:rsidR="00E13A8A" w:rsidRPr="00194BEA">
        <w:rPr>
          <w:rFonts w:ascii="Arial" w:hAnsi="Arial" w:cs="Arial"/>
          <w:sz w:val="23"/>
          <w:szCs w:val="23"/>
        </w:rPr>
        <w:t xml:space="preserve"> για το </w:t>
      </w:r>
      <w:r w:rsidR="00B13E48" w:rsidRPr="00194BEA">
        <w:rPr>
          <w:rFonts w:ascii="Arial" w:hAnsi="Arial" w:cs="Arial"/>
          <w:sz w:val="23"/>
          <w:szCs w:val="23"/>
        </w:rPr>
        <w:t>Σ</w:t>
      </w:r>
      <w:r w:rsidR="00E13A8A" w:rsidRPr="00194BEA">
        <w:rPr>
          <w:rFonts w:ascii="Arial" w:hAnsi="Arial" w:cs="Arial"/>
          <w:sz w:val="23"/>
          <w:szCs w:val="23"/>
        </w:rPr>
        <w:t>τεγαστικό και τον πρώην ΟΕΚ, όπως είχαμε έγκαιρα επισημάνει στο συνέδριο. Όμως δεν</w:t>
      </w:r>
      <w:r w:rsidR="00E13A8A">
        <w:rPr>
          <w:rFonts w:ascii="Arial" w:hAnsi="Arial" w:cs="Arial"/>
          <w:sz w:val="23"/>
          <w:szCs w:val="23"/>
        </w:rPr>
        <w:t xml:space="preserve"> φτάνει μόνο η έκδοση μιας ανακοίνωσης για να έχουμε ολοκληρωμένη παρέμβαση. Χρειάζεται κάθε ζήτημα που ανοίγουμε να συνοδεύεται με σχέδιο μαζικής προπαγάνδας και διεκδίκησης και όχι να περιοριζόμαστε σε μια συζήτηση στα πλαίσια ενός Διοικητικού συμβουλίου.</w:t>
      </w:r>
    </w:p>
    <w:p w:rsidR="00542704" w:rsidRDefault="00E13A8A" w:rsidP="00DE06D8">
      <w:pPr>
        <w:pStyle w:val="a5"/>
        <w:spacing w:after="120" w:line="312" w:lineRule="auto"/>
        <w:ind w:left="0"/>
        <w:jc w:val="both"/>
        <w:rPr>
          <w:rFonts w:ascii="Arial" w:hAnsi="Arial" w:cs="Arial"/>
          <w:sz w:val="23"/>
          <w:szCs w:val="23"/>
        </w:rPr>
      </w:pPr>
      <w:r>
        <w:rPr>
          <w:rFonts w:ascii="Arial" w:hAnsi="Arial" w:cs="Arial"/>
          <w:sz w:val="23"/>
          <w:szCs w:val="23"/>
        </w:rPr>
        <w:t>Από αυτή την άποψη</w:t>
      </w:r>
      <w:r w:rsidR="00FC7E12">
        <w:rPr>
          <w:rFonts w:ascii="Arial" w:hAnsi="Arial" w:cs="Arial"/>
          <w:sz w:val="23"/>
          <w:szCs w:val="23"/>
        </w:rPr>
        <w:t xml:space="preserve">, </w:t>
      </w:r>
      <w:r>
        <w:rPr>
          <w:rFonts w:ascii="Arial" w:hAnsi="Arial" w:cs="Arial"/>
          <w:sz w:val="23"/>
          <w:szCs w:val="23"/>
        </w:rPr>
        <w:t xml:space="preserve">το επόμενο διάστημα πρέπει να προχωρήσουμε όσα έχουμε αποφασίσει και να δυναμώσουμε την παρέμβασή μας </w:t>
      </w:r>
      <w:r w:rsidR="00542704">
        <w:rPr>
          <w:rFonts w:ascii="Arial" w:hAnsi="Arial" w:cs="Arial"/>
          <w:sz w:val="23"/>
          <w:szCs w:val="23"/>
        </w:rPr>
        <w:t>σε όσα έχουμε ξεκινήσει:</w:t>
      </w:r>
    </w:p>
    <w:p w:rsidR="008D5759" w:rsidRPr="00230A6E" w:rsidRDefault="00542704" w:rsidP="00DE06D8">
      <w:pPr>
        <w:shd w:val="clear" w:color="auto" w:fill="EAF1DD" w:themeFill="accent3" w:themeFillTint="33"/>
        <w:spacing w:after="120" w:line="312" w:lineRule="auto"/>
        <w:jc w:val="both"/>
        <w:rPr>
          <w:rFonts w:ascii="Arial" w:hAnsi="Arial" w:cs="Arial"/>
          <w:b/>
          <w:i/>
          <w:color w:val="0F243E" w:themeColor="text2" w:themeShade="80"/>
          <w:sz w:val="23"/>
          <w:szCs w:val="23"/>
        </w:rPr>
      </w:pPr>
      <w:r w:rsidRPr="00230A6E">
        <w:rPr>
          <w:rFonts w:ascii="Arial" w:hAnsi="Arial" w:cs="Arial"/>
          <w:b/>
          <w:i/>
          <w:color w:val="0F243E" w:themeColor="text2" w:themeShade="80"/>
          <w:sz w:val="23"/>
          <w:szCs w:val="23"/>
        </w:rPr>
        <w:lastRenderedPageBreak/>
        <w:t>Αγώνας για υπογραφή διμερών συμβάσεων, προετοιμασία για τη νέα ΣΣΕ, καθορισμό πλαισίου αιτημάτων. Συνέχιση της προσπάθειας υπογραφής σύμβασης στα συναφή επαγγέλματα.</w:t>
      </w:r>
    </w:p>
    <w:p w:rsidR="00CA0096" w:rsidRPr="005977F9" w:rsidRDefault="00CA0096" w:rsidP="00DE06D8">
      <w:pPr>
        <w:shd w:val="clear" w:color="auto" w:fill="FFFFFF" w:themeFill="background1"/>
        <w:spacing w:after="120" w:line="312" w:lineRule="auto"/>
        <w:jc w:val="both"/>
        <w:rPr>
          <w:rFonts w:ascii="Arial" w:hAnsi="Arial" w:cs="Arial"/>
          <w:sz w:val="2"/>
          <w:szCs w:val="23"/>
        </w:rPr>
      </w:pPr>
    </w:p>
    <w:p w:rsidR="00542704" w:rsidRPr="00230A6E" w:rsidRDefault="00542704" w:rsidP="00DE06D8">
      <w:pPr>
        <w:shd w:val="clear" w:color="auto" w:fill="DAEEF3" w:themeFill="accent5" w:themeFillTint="33"/>
        <w:spacing w:after="120" w:line="312" w:lineRule="auto"/>
        <w:jc w:val="both"/>
        <w:rPr>
          <w:rFonts w:ascii="Arial" w:hAnsi="Arial" w:cs="Arial"/>
          <w:b/>
          <w:i/>
          <w:color w:val="0F243E" w:themeColor="text2" w:themeShade="80"/>
          <w:sz w:val="23"/>
          <w:szCs w:val="23"/>
        </w:rPr>
      </w:pPr>
      <w:r w:rsidRPr="00230A6E">
        <w:rPr>
          <w:rFonts w:ascii="Arial" w:hAnsi="Arial" w:cs="Arial"/>
          <w:b/>
          <w:i/>
          <w:color w:val="0F243E" w:themeColor="text2" w:themeShade="80"/>
          <w:sz w:val="23"/>
          <w:szCs w:val="23"/>
        </w:rPr>
        <w:t>Παρεμβάσεις για κήρυξη της ΣΣΕ ως υποχρεωτικής στο υπουργείο Εργασίας.</w:t>
      </w:r>
    </w:p>
    <w:p w:rsidR="00CA0096" w:rsidRPr="005977F9" w:rsidRDefault="00CA0096" w:rsidP="00DE06D8">
      <w:pPr>
        <w:pStyle w:val="a5"/>
        <w:spacing w:line="312" w:lineRule="auto"/>
        <w:rPr>
          <w:rFonts w:ascii="Arial" w:hAnsi="Arial" w:cs="Arial"/>
          <w:sz w:val="2"/>
          <w:szCs w:val="23"/>
        </w:rPr>
      </w:pPr>
    </w:p>
    <w:p w:rsidR="00542704" w:rsidRPr="00230A6E" w:rsidRDefault="004D5329" w:rsidP="00DE06D8">
      <w:pPr>
        <w:shd w:val="clear" w:color="auto" w:fill="EAF1DD" w:themeFill="accent3" w:themeFillTint="33"/>
        <w:spacing w:after="120" w:line="312" w:lineRule="auto"/>
        <w:jc w:val="both"/>
        <w:rPr>
          <w:rFonts w:ascii="Arial" w:hAnsi="Arial" w:cs="Arial"/>
          <w:b/>
          <w:i/>
          <w:color w:val="0F243E" w:themeColor="text2" w:themeShade="80"/>
          <w:sz w:val="23"/>
          <w:szCs w:val="23"/>
        </w:rPr>
      </w:pPr>
      <w:r w:rsidRPr="00230A6E">
        <w:rPr>
          <w:rFonts w:ascii="Arial" w:hAnsi="Arial" w:cs="Arial"/>
          <w:b/>
          <w:i/>
          <w:color w:val="0F243E" w:themeColor="text2" w:themeShade="80"/>
          <w:sz w:val="23"/>
          <w:szCs w:val="23"/>
        </w:rPr>
        <w:t>Πραγματοποίηση</w:t>
      </w:r>
      <w:r w:rsidR="00542704" w:rsidRPr="00230A6E">
        <w:rPr>
          <w:rFonts w:ascii="Arial" w:hAnsi="Arial" w:cs="Arial"/>
          <w:b/>
          <w:i/>
          <w:color w:val="0F243E" w:themeColor="text2" w:themeShade="80"/>
          <w:sz w:val="23"/>
          <w:szCs w:val="23"/>
        </w:rPr>
        <w:t xml:space="preserve"> μέσα στο 2023 </w:t>
      </w:r>
      <w:r w:rsidRPr="00230A6E">
        <w:rPr>
          <w:rFonts w:ascii="Arial" w:hAnsi="Arial" w:cs="Arial"/>
          <w:b/>
          <w:i/>
          <w:color w:val="0F243E" w:themeColor="text2" w:themeShade="80"/>
          <w:sz w:val="23"/>
          <w:szCs w:val="23"/>
        </w:rPr>
        <w:t>η</w:t>
      </w:r>
      <w:r w:rsidR="00542704" w:rsidRPr="00230A6E">
        <w:rPr>
          <w:rFonts w:ascii="Arial" w:hAnsi="Arial" w:cs="Arial"/>
          <w:b/>
          <w:i/>
          <w:color w:val="0F243E" w:themeColor="text2" w:themeShade="80"/>
          <w:sz w:val="23"/>
          <w:szCs w:val="23"/>
        </w:rPr>
        <w:t>μερίδα</w:t>
      </w:r>
      <w:r w:rsidRPr="00230A6E">
        <w:rPr>
          <w:rFonts w:ascii="Arial" w:hAnsi="Arial" w:cs="Arial"/>
          <w:b/>
          <w:i/>
          <w:color w:val="0F243E" w:themeColor="text2" w:themeShade="80"/>
          <w:sz w:val="23"/>
          <w:szCs w:val="23"/>
        </w:rPr>
        <w:t>ς</w:t>
      </w:r>
      <w:r w:rsidR="00FC7E12" w:rsidRPr="00230A6E">
        <w:rPr>
          <w:rFonts w:ascii="Arial" w:hAnsi="Arial" w:cs="Arial"/>
          <w:b/>
          <w:i/>
          <w:color w:val="0F243E" w:themeColor="text2" w:themeShade="80"/>
          <w:sz w:val="23"/>
          <w:szCs w:val="23"/>
        </w:rPr>
        <w:t xml:space="preserve"> γ</w:t>
      </w:r>
      <w:r w:rsidR="00542704" w:rsidRPr="00230A6E">
        <w:rPr>
          <w:rFonts w:ascii="Arial" w:hAnsi="Arial" w:cs="Arial"/>
          <w:b/>
          <w:i/>
          <w:color w:val="0F243E" w:themeColor="text2" w:themeShade="80"/>
          <w:sz w:val="23"/>
          <w:szCs w:val="23"/>
        </w:rPr>
        <w:t>ια το ζήτημα της στέγης και των στεγαστικών αναγκών μας.</w:t>
      </w:r>
    </w:p>
    <w:p w:rsidR="006C63BB" w:rsidRPr="006C63BB" w:rsidRDefault="006C63BB" w:rsidP="00DE06D8">
      <w:pPr>
        <w:pStyle w:val="a5"/>
        <w:spacing w:line="312" w:lineRule="auto"/>
        <w:rPr>
          <w:rFonts w:ascii="Arial" w:hAnsi="Arial" w:cs="Arial"/>
          <w:sz w:val="2"/>
          <w:szCs w:val="23"/>
        </w:rPr>
      </w:pPr>
    </w:p>
    <w:p w:rsidR="006C63BB" w:rsidRPr="00230A6E" w:rsidRDefault="00FC7E12" w:rsidP="00DE06D8">
      <w:pPr>
        <w:shd w:val="clear" w:color="auto" w:fill="DBE5F1" w:themeFill="accent1" w:themeFillTint="33"/>
        <w:spacing w:after="120" w:line="312" w:lineRule="auto"/>
        <w:jc w:val="both"/>
        <w:rPr>
          <w:rFonts w:ascii="Arial" w:hAnsi="Arial" w:cs="Arial"/>
          <w:b/>
          <w:i/>
          <w:color w:val="0F243E" w:themeColor="text2" w:themeShade="80"/>
          <w:sz w:val="23"/>
          <w:szCs w:val="23"/>
        </w:rPr>
      </w:pPr>
      <w:r w:rsidRPr="00230A6E">
        <w:rPr>
          <w:rFonts w:ascii="Arial" w:hAnsi="Arial" w:cs="Arial"/>
          <w:b/>
          <w:i/>
          <w:color w:val="0F243E" w:themeColor="text2" w:themeShade="80"/>
          <w:sz w:val="23"/>
          <w:szCs w:val="23"/>
        </w:rPr>
        <w:t xml:space="preserve">Παρεμβάσεις και συντονισμό δράσης για τα </w:t>
      </w:r>
      <w:r w:rsidR="006C63BB" w:rsidRPr="00230A6E">
        <w:rPr>
          <w:rFonts w:ascii="Arial" w:hAnsi="Arial" w:cs="Arial"/>
          <w:b/>
          <w:i/>
          <w:color w:val="0F243E" w:themeColor="text2" w:themeShade="80"/>
          <w:sz w:val="23"/>
          <w:szCs w:val="23"/>
        </w:rPr>
        <w:t>ζητήματα της Υγείας.</w:t>
      </w:r>
    </w:p>
    <w:p w:rsidR="00CA0096" w:rsidRPr="00FC7E12" w:rsidRDefault="00CA0096" w:rsidP="00DE06D8">
      <w:pPr>
        <w:pStyle w:val="a5"/>
        <w:spacing w:line="312" w:lineRule="auto"/>
        <w:rPr>
          <w:rFonts w:ascii="Arial" w:hAnsi="Arial" w:cs="Arial"/>
          <w:b/>
          <w:i/>
          <w:color w:val="0F243E" w:themeColor="text2" w:themeShade="80"/>
          <w:sz w:val="2"/>
          <w:szCs w:val="2"/>
        </w:rPr>
      </w:pPr>
    </w:p>
    <w:p w:rsidR="00542704" w:rsidRPr="00230A6E" w:rsidRDefault="00542704" w:rsidP="00DE06D8">
      <w:pPr>
        <w:shd w:val="clear" w:color="auto" w:fill="EAF1DD" w:themeFill="accent3" w:themeFillTint="33"/>
        <w:spacing w:after="120" w:line="312" w:lineRule="auto"/>
        <w:jc w:val="both"/>
        <w:rPr>
          <w:rFonts w:ascii="Arial" w:hAnsi="Arial" w:cs="Arial"/>
          <w:b/>
          <w:i/>
          <w:color w:val="0F243E" w:themeColor="text2" w:themeShade="80"/>
          <w:sz w:val="23"/>
          <w:szCs w:val="23"/>
          <w:highlight w:val="yellow"/>
        </w:rPr>
      </w:pPr>
      <w:r w:rsidRPr="00230A6E">
        <w:rPr>
          <w:rFonts w:ascii="Arial" w:hAnsi="Arial" w:cs="Arial"/>
          <w:b/>
          <w:i/>
          <w:color w:val="0F243E" w:themeColor="text2" w:themeShade="80"/>
          <w:sz w:val="23"/>
          <w:szCs w:val="23"/>
        </w:rPr>
        <w:t>Ισχυροποίηση της Ομοσπο</w:t>
      </w:r>
      <w:r w:rsidR="00194BEA">
        <w:rPr>
          <w:rFonts w:ascii="Arial" w:hAnsi="Arial" w:cs="Arial"/>
          <w:b/>
          <w:i/>
          <w:color w:val="0F243E" w:themeColor="text2" w:themeShade="80"/>
          <w:sz w:val="23"/>
          <w:szCs w:val="23"/>
        </w:rPr>
        <w:t>νδίας με ένταξη νέων συνδικάτων.</w:t>
      </w:r>
    </w:p>
    <w:p w:rsidR="00CA0096" w:rsidRPr="00FC7E12" w:rsidRDefault="00CA0096" w:rsidP="00DE06D8">
      <w:pPr>
        <w:pStyle w:val="a5"/>
        <w:spacing w:line="312" w:lineRule="auto"/>
        <w:rPr>
          <w:rFonts w:ascii="Arial" w:hAnsi="Arial" w:cs="Arial"/>
          <w:b/>
          <w:i/>
          <w:color w:val="0F243E" w:themeColor="text2" w:themeShade="80"/>
          <w:sz w:val="2"/>
          <w:szCs w:val="2"/>
        </w:rPr>
      </w:pPr>
    </w:p>
    <w:p w:rsidR="00542704" w:rsidRPr="00230A6E" w:rsidRDefault="00542704" w:rsidP="00DE06D8">
      <w:pPr>
        <w:shd w:val="clear" w:color="auto" w:fill="DBE5F1" w:themeFill="accent1" w:themeFillTint="33"/>
        <w:spacing w:after="120" w:line="312" w:lineRule="auto"/>
        <w:jc w:val="both"/>
        <w:rPr>
          <w:rFonts w:ascii="Arial" w:hAnsi="Arial" w:cs="Arial"/>
          <w:b/>
          <w:i/>
          <w:color w:val="0F243E" w:themeColor="text2" w:themeShade="80"/>
          <w:sz w:val="23"/>
          <w:szCs w:val="23"/>
        </w:rPr>
      </w:pPr>
      <w:r w:rsidRPr="00230A6E">
        <w:rPr>
          <w:rFonts w:ascii="Arial" w:hAnsi="Arial" w:cs="Arial"/>
          <w:b/>
          <w:i/>
          <w:color w:val="0F243E" w:themeColor="text2" w:themeShade="80"/>
          <w:sz w:val="23"/>
          <w:szCs w:val="23"/>
        </w:rPr>
        <w:t xml:space="preserve">Καμπάνια νέων εγγραφών στα συνδικάτα το </w:t>
      </w:r>
      <w:proofErr w:type="spellStart"/>
      <w:r w:rsidR="004D5329" w:rsidRPr="00230A6E">
        <w:rPr>
          <w:rFonts w:ascii="Arial" w:hAnsi="Arial" w:cs="Arial"/>
          <w:b/>
          <w:i/>
          <w:color w:val="0F243E" w:themeColor="text2" w:themeShade="80"/>
          <w:sz w:val="23"/>
          <w:szCs w:val="23"/>
        </w:rPr>
        <w:t>α΄</w:t>
      </w:r>
      <w:proofErr w:type="spellEnd"/>
      <w:r w:rsidRPr="00230A6E">
        <w:rPr>
          <w:rFonts w:ascii="Arial" w:hAnsi="Arial" w:cs="Arial"/>
          <w:b/>
          <w:i/>
          <w:color w:val="0F243E" w:themeColor="text2" w:themeShade="80"/>
          <w:sz w:val="23"/>
          <w:szCs w:val="23"/>
        </w:rPr>
        <w:t xml:space="preserve"> τρίμηνο του 2023. Να εκδώσουμε ανακοίνωση και αφίσα, να γίνουν συσκέψεις νέων μελών</w:t>
      </w:r>
      <w:r w:rsidR="00194BEA">
        <w:rPr>
          <w:rFonts w:ascii="Arial" w:hAnsi="Arial" w:cs="Arial"/>
          <w:b/>
          <w:i/>
          <w:color w:val="0F243E" w:themeColor="text2" w:themeShade="80"/>
          <w:sz w:val="23"/>
          <w:szCs w:val="23"/>
        </w:rPr>
        <w:t>.</w:t>
      </w:r>
    </w:p>
    <w:p w:rsidR="00CA0096" w:rsidRPr="00FC7E12" w:rsidRDefault="00CA0096" w:rsidP="00DE06D8">
      <w:pPr>
        <w:pStyle w:val="a5"/>
        <w:spacing w:line="312" w:lineRule="auto"/>
        <w:rPr>
          <w:rFonts w:ascii="Arial" w:hAnsi="Arial" w:cs="Arial"/>
          <w:b/>
          <w:i/>
          <w:color w:val="0F243E" w:themeColor="text2" w:themeShade="80"/>
          <w:sz w:val="2"/>
          <w:szCs w:val="2"/>
        </w:rPr>
      </w:pPr>
    </w:p>
    <w:p w:rsidR="00542704" w:rsidRPr="00230A6E" w:rsidRDefault="004D5329" w:rsidP="00DE06D8">
      <w:pPr>
        <w:shd w:val="clear" w:color="auto" w:fill="EAF1DD" w:themeFill="accent3" w:themeFillTint="33"/>
        <w:spacing w:after="120" w:line="312" w:lineRule="auto"/>
        <w:jc w:val="both"/>
        <w:rPr>
          <w:rFonts w:ascii="Arial" w:hAnsi="Arial" w:cs="Arial"/>
          <w:b/>
          <w:i/>
          <w:color w:val="0F243E" w:themeColor="text2" w:themeShade="80"/>
          <w:sz w:val="23"/>
          <w:szCs w:val="23"/>
        </w:rPr>
      </w:pPr>
      <w:r w:rsidRPr="00230A6E">
        <w:rPr>
          <w:rFonts w:ascii="Arial" w:hAnsi="Arial" w:cs="Arial"/>
          <w:b/>
          <w:i/>
          <w:color w:val="0F243E" w:themeColor="text2" w:themeShade="80"/>
          <w:sz w:val="23"/>
          <w:szCs w:val="23"/>
        </w:rPr>
        <w:t>Μ</w:t>
      </w:r>
      <w:r w:rsidR="00542704" w:rsidRPr="00230A6E">
        <w:rPr>
          <w:rFonts w:ascii="Arial" w:hAnsi="Arial" w:cs="Arial"/>
          <w:b/>
          <w:i/>
          <w:color w:val="0F243E" w:themeColor="text2" w:themeShade="80"/>
          <w:sz w:val="23"/>
          <w:szCs w:val="23"/>
        </w:rPr>
        <w:t>έσα στο 2023</w:t>
      </w:r>
      <w:r w:rsidRPr="00230A6E">
        <w:rPr>
          <w:rFonts w:ascii="Arial" w:hAnsi="Arial" w:cs="Arial"/>
          <w:b/>
          <w:i/>
          <w:color w:val="0F243E" w:themeColor="text2" w:themeShade="80"/>
          <w:sz w:val="23"/>
          <w:szCs w:val="23"/>
        </w:rPr>
        <w:t xml:space="preserve"> -το αργότερο μέχρι το Σεπτέμβρη-</w:t>
      </w:r>
      <w:r w:rsidR="00542704" w:rsidRPr="00230A6E">
        <w:rPr>
          <w:rFonts w:ascii="Arial" w:hAnsi="Arial" w:cs="Arial"/>
          <w:b/>
          <w:i/>
          <w:color w:val="0F243E" w:themeColor="text2" w:themeShade="80"/>
          <w:sz w:val="23"/>
          <w:szCs w:val="23"/>
        </w:rPr>
        <w:t xml:space="preserve"> αυτοτελώς</w:t>
      </w:r>
      <w:r w:rsidRPr="00230A6E">
        <w:rPr>
          <w:rFonts w:ascii="Arial" w:hAnsi="Arial" w:cs="Arial"/>
          <w:b/>
          <w:i/>
          <w:color w:val="0F243E" w:themeColor="text2" w:themeShade="80"/>
          <w:sz w:val="23"/>
          <w:szCs w:val="23"/>
        </w:rPr>
        <w:t xml:space="preserve"> ή σ</w:t>
      </w:r>
      <w:r w:rsidR="00542704" w:rsidRPr="00230A6E">
        <w:rPr>
          <w:rFonts w:ascii="Arial" w:hAnsi="Arial" w:cs="Arial"/>
          <w:b/>
          <w:i/>
          <w:color w:val="0F243E" w:themeColor="text2" w:themeShade="80"/>
          <w:sz w:val="23"/>
          <w:szCs w:val="23"/>
        </w:rPr>
        <w:t>ε συνεργασία με το ΠΑΜΕ</w:t>
      </w:r>
      <w:r w:rsidRPr="00230A6E">
        <w:rPr>
          <w:rFonts w:ascii="Arial" w:hAnsi="Arial" w:cs="Arial"/>
          <w:b/>
          <w:i/>
          <w:color w:val="0F243E" w:themeColor="text2" w:themeShade="80"/>
          <w:sz w:val="23"/>
          <w:szCs w:val="23"/>
        </w:rPr>
        <w:t xml:space="preserve">, να πραγματοποιήσουμε </w:t>
      </w:r>
      <w:r w:rsidR="0006090D" w:rsidRPr="00230A6E">
        <w:rPr>
          <w:rFonts w:ascii="Arial" w:hAnsi="Arial" w:cs="Arial"/>
          <w:b/>
          <w:i/>
          <w:color w:val="0F243E" w:themeColor="text2" w:themeShade="80"/>
          <w:sz w:val="23"/>
          <w:szCs w:val="23"/>
        </w:rPr>
        <w:t>συνδικαλιστικ</w:t>
      </w:r>
      <w:r w:rsidRPr="00230A6E">
        <w:rPr>
          <w:rFonts w:ascii="Arial" w:hAnsi="Arial" w:cs="Arial"/>
          <w:b/>
          <w:i/>
          <w:color w:val="0F243E" w:themeColor="text2" w:themeShade="80"/>
          <w:sz w:val="23"/>
          <w:szCs w:val="23"/>
        </w:rPr>
        <w:t xml:space="preserve">ά </w:t>
      </w:r>
      <w:r w:rsidR="0006090D" w:rsidRPr="00230A6E">
        <w:rPr>
          <w:rFonts w:ascii="Arial" w:hAnsi="Arial" w:cs="Arial"/>
          <w:b/>
          <w:i/>
          <w:color w:val="0F243E" w:themeColor="text2" w:themeShade="80"/>
          <w:sz w:val="23"/>
          <w:szCs w:val="23"/>
        </w:rPr>
        <w:t>σεμιν</w:t>
      </w:r>
      <w:r w:rsidRPr="00230A6E">
        <w:rPr>
          <w:rFonts w:ascii="Arial" w:hAnsi="Arial" w:cs="Arial"/>
          <w:b/>
          <w:i/>
          <w:color w:val="0F243E" w:themeColor="text2" w:themeShade="80"/>
          <w:sz w:val="23"/>
          <w:szCs w:val="23"/>
        </w:rPr>
        <w:t>άρια</w:t>
      </w:r>
      <w:r w:rsidR="0006090D" w:rsidRPr="00230A6E">
        <w:rPr>
          <w:rFonts w:ascii="Arial" w:hAnsi="Arial" w:cs="Arial"/>
          <w:b/>
          <w:i/>
          <w:color w:val="0F243E" w:themeColor="text2" w:themeShade="80"/>
          <w:sz w:val="23"/>
          <w:szCs w:val="23"/>
        </w:rPr>
        <w:t xml:space="preserve"> για το ζήτημα των συλλογικών συμβάσεων εργασίας. </w:t>
      </w:r>
    </w:p>
    <w:p w:rsidR="005977F9" w:rsidRPr="00FC7E12" w:rsidRDefault="005977F9" w:rsidP="00DE06D8">
      <w:pPr>
        <w:pStyle w:val="a5"/>
        <w:spacing w:line="312" w:lineRule="auto"/>
        <w:rPr>
          <w:rFonts w:ascii="Arial" w:hAnsi="Arial" w:cs="Arial"/>
          <w:b/>
          <w:i/>
          <w:color w:val="0F243E" w:themeColor="text2" w:themeShade="80"/>
          <w:sz w:val="2"/>
          <w:szCs w:val="2"/>
        </w:rPr>
      </w:pPr>
    </w:p>
    <w:p w:rsidR="0006090D" w:rsidRPr="00230A6E" w:rsidRDefault="0006090D" w:rsidP="00DE06D8">
      <w:pPr>
        <w:shd w:val="clear" w:color="auto" w:fill="DBE5F1" w:themeFill="accent1" w:themeFillTint="33"/>
        <w:spacing w:after="120" w:line="312" w:lineRule="auto"/>
        <w:jc w:val="both"/>
        <w:rPr>
          <w:rFonts w:ascii="Arial" w:hAnsi="Arial" w:cs="Arial"/>
          <w:b/>
          <w:i/>
          <w:color w:val="0F243E" w:themeColor="text2" w:themeShade="80"/>
          <w:sz w:val="23"/>
          <w:szCs w:val="23"/>
        </w:rPr>
      </w:pPr>
      <w:r w:rsidRPr="00230A6E">
        <w:rPr>
          <w:rFonts w:ascii="Arial" w:hAnsi="Arial" w:cs="Arial"/>
          <w:b/>
          <w:i/>
          <w:color w:val="0F243E" w:themeColor="text2" w:themeShade="80"/>
          <w:sz w:val="23"/>
          <w:szCs w:val="23"/>
        </w:rPr>
        <w:t xml:space="preserve">Τα ζητήματα της </w:t>
      </w:r>
      <w:r w:rsidR="004D5329" w:rsidRPr="00230A6E">
        <w:rPr>
          <w:rFonts w:ascii="Arial" w:hAnsi="Arial" w:cs="Arial"/>
          <w:b/>
          <w:i/>
          <w:color w:val="0F243E" w:themeColor="text2" w:themeShade="80"/>
          <w:sz w:val="23"/>
          <w:szCs w:val="23"/>
        </w:rPr>
        <w:t>Κ</w:t>
      </w:r>
      <w:r w:rsidRPr="00230A6E">
        <w:rPr>
          <w:rFonts w:ascii="Arial" w:hAnsi="Arial" w:cs="Arial"/>
          <w:b/>
          <w:i/>
          <w:color w:val="0F243E" w:themeColor="text2" w:themeShade="80"/>
          <w:sz w:val="23"/>
          <w:szCs w:val="23"/>
        </w:rPr>
        <w:t>οινωνικής ασφάλισης, των ενσήμων, των εργατικών ατυχημάτων</w:t>
      </w:r>
      <w:r w:rsidR="004D5329" w:rsidRPr="00230A6E">
        <w:rPr>
          <w:rFonts w:ascii="Arial" w:hAnsi="Arial" w:cs="Arial"/>
          <w:b/>
          <w:i/>
          <w:color w:val="0F243E" w:themeColor="text2" w:themeShade="80"/>
          <w:sz w:val="23"/>
          <w:szCs w:val="23"/>
        </w:rPr>
        <w:t>,</w:t>
      </w:r>
      <w:r w:rsidRPr="00230A6E">
        <w:rPr>
          <w:rFonts w:ascii="Arial" w:hAnsi="Arial" w:cs="Arial"/>
          <w:b/>
          <w:i/>
          <w:color w:val="0F243E" w:themeColor="text2" w:themeShade="80"/>
          <w:sz w:val="23"/>
          <w:szCs w:val="23"/>
        </w:rPr>
        <w:t xml:space="preserve"> πρέπει να βρίσκονται ψηλά στην ιεράρχηση της δράσης των σωματείων μας.</w:t>
      </w:r>
    </w:p>
    <w:p w:rsidR="00CA0096" w:rsidRPr="00FC7E12" w:rsidRDefault="00CA0096" w:rsidP="00DE06D8">
      <w:pPr>
        <w:pStyle w:val="a5"/>
        <w:spacing w:line="312" w:lineRule="auto"/>
        <w:rPr>
          <w:rFonts w:ascii="Arial" w:hAnsi="Arial" w:cs="Arial"/>
          <w:b/>
          <w:i/>
          <w:color w:val="0F243E" w:themeColor="text2" w:themeShade="80"/>
          <w:sz w:val="2"/>
          <w:szCs w:val="2"/>
        </w:rPr>
      </w:pPr>
    </w:p>
    <w:p w:rsidR="00DD52DA" w:rsidRPr="00230A6E" w:rsidRDefault="00DD52DA" w:rsidP="00DE06D8">
      <w:pPr>
        <w:shd w:val="clear" w:color="auto" w:fill="EAF1DD" w:themeFill="accent3" w:themeFillTint="33"/>
        <w:spacing w:after="120" w:line="312" w:lineRule="auto"/>
        <w:jc w:val="both"/>
        <w:rPr>
          <w:rFonts w:ascii="Arial" w:hAnsi="Arial" w:cs="Arial"/>
          <w:b/>
          <w:i/>
          <w:color w:val="0F243E" w:themeColor="text2" w:themeShade="80"/>
          <w:sz w:val="23"/>
          <w:szCs w:val="23"/>
        </w:rPr>
      </w:pPr>
      <w:r w:rsidRPr="00230A6E">
        <w:rPr>
          <w:rFonts w:ascii="Arial" w:hAnsi="Arial" w:cs="Arial"/>
          <w:b/>
          <w:i/>
          <w:color w:val="0F243E" w:themeColor="text2" w:themeShade="80"/>
          <w:sz w:val="23"/>
          <w:szCs w:val="23"/>
        </w:rPr>
        <w:t>Το ζήτημα του ιμπεριαλιστικού πολέμου πρέπει να βρίσκεται συνεχώς στο επίκεντρο της δράσης μας. Η εμπλοκή της χώρας μας στον πόλεμο, στους ιμπεριαλιστικούς σχεδιασμούς ΝΑΤΟ</w:t>
      </w:r>
      <w:r w:rsidR="00907CE3" w:rsidRPr="00230A6E">
        <w:rPr>
          <w:rFonts w:ascii="Arial" w:hAnsi="Arial" w:cs="Arial"/>
          <w:b/>
          <w:i/>
          <w:color w:val="0F243E" w:themeColor="text2" w:themeShade="80"/>
          <w:sz w:val="23"/>
          <w:szCs w:val="23"/>
        </w:rPr>
        <w:t xml:space="preserve"> </w:t>
      </w:r>
      <w:r w:rsidRPr="00230A6E">
        <w:rPr>
          <w:rFonts w:ascii="Arial" w:hAnsi="Arial" w:cs="Arial"/>
          <w:b/>
          <w:i/>
          <w:color w:val="0F243E" w:themeColor="text2" w:themeShade="80"/>
          <w:sz w:val="23"/>
          <w:szCs w:val="23"/>
        </w:rPr>
        <w:t>-</w:t>
      </w:r>
      <w:r w:rsidR="00907CE3" w:rsidRPr="00230A6E">
        <w:rPr>
          <w:rFonts w:ascii="Arial" w:hAnsi="Arial" w:cs="Arial"/>
          <w:b/>
          <w:i/>
          <w:color w:val="0F243E" w:themeColor="text2" w:themeShade="80"/>
          <w:sz w:val="23"/>
          <w:szCs w:val="23"/>
        </w:rPr>
        <w:t xml:space="preserve"> </w:t>
      </w:r>
      <w:r w:rsidRPr="00230A6E">
        <w:rPr>
          <w:rFonts w:ascii="Arial" w:hAnsi="Arial" w:cs="Arial"/>
          <w:b/>
          <w:i/>
          <w:color w:val="0F243E" w:themeColor="text2" w:themeShade="80"/>
          <w:sz w:val="23"/>
          <w:szCs w:val="23"/>
        </w:rPr>
        <w:t>ΕΕ, οι εξελίξεις με την Τουρκία, δημιουργούν μεγαλύτερους κινδύνους. Εμείς στη βάση όσων έχουμε συζητήσει και σχεδιάσει πρέπει να παρεμβαίνουμε για όλα.</w:t>
      </w:r>
    </w:p>
    <w:p w:rsidR="00CA0096" w:rsidRDefault="00CA0096" w:rsidP="00DE06D8">
      <w:pPr>
        <w:spacing w:after="120" w:line="312" w:lineRule="auto"/>
        <w:jc w:val="both"/>
        <w:rPr>
          <w:rFonts w:ascii="Arial" w:hAnsi="Arial" w:cs="Arial"/>
          <w:sz w:val="23"/>
          <w:szCs w:val="23"/>
        </w:rPr>
      </w:pPr>
    </w:p>
    <w:p w:rsidR="005977F9" w:rsidRPr="00DE06D8" w:rsidRDefault="005977F9" w:rsidP="00DE06D8">
      <w:pPr>
        <w:keepNext/>
        <w:framePr w:dropCap="drop" w:lines="2" w:h="661" w:hRule="exact" w:wrap="around" w:vAnchor="text" w:hAnchor="text"/>
        <w:tabs>
          <w:tab w:val="left" w:pos="360"/>
        </w:tabs>
        <w:spacing w:line="661" w:lineRule="exact"/>
        <w:jc w:val="both"/>
        <w:textAlignment w:val="baseline"/>
        <w:rPr>
          <w:rFonts w:ascii="Arial" w:hAnsi="Arial" w:cs="Arial"/>
          <w:sz w:val="70"/>
          <w:szCs w:val="23"/>
        </w:rPr>
      </w:pPr>
      <w:r w:rsidRPr="00DE06D8">
        <w:rPr>
          <w:rFonts w:ascii="Arial" w:hAnsi="Arial" w:cs="Arial"/>
          <w:sz w:val="70"/>
          <w:szCs w:val="74"/>
        </w:rPr>
        <w:t>Σ</w:t>
      </w:r>
    </w:p>
    <w:p w:rsidR="0006090D" w:rsidRPr="0006090D" w:rsidRDefault="005977F9" w:rsidP="00DE06D8">
      <w:pPr>
        <w:spacing w:after="120" w:line="312" w:lineRule="auto"/>
        <w:jc w:val="both"/>
        <w:rPr>
          <w:rFonts w:ascii="Arial" w:hAnsi="Arial" w:cs="Arial"/>
          <w:sz w:val="23"/>
          <w:szCs w:val="23"/>
        </w:rPr>
      </w:pPr>
      <w:r w:rsidRPr="001924F3">
        <w:rPr>
          <w:rFonts w:ascii="Arial" w:hAnsi="Arial" w:cs="Arial"/>
          <w:sz w:val="23"/>
          <w:szCs w:val="23"/>
        </w:rPr>
        <w:t>υνάδελφοι,</w:t>
      </w:r>
      <w:r w:rsidR="00B13E48">
        <w:rPr>
          <w:rFonts w:ascii="Arial" w:hAnsi="Arial" w:cs="Arial"/>
          <w:sz w:val="23"/>
          <w:szCs w:val="23"/>
        </w:rPr>
        <w:t xml:space="preserve"> </w:t>
      </w:r>
      <w:r w:rsidR="0006090D">
        <w:rPr>
          <w:rFonts w:ascii="Arial" w:hAnsi="Arial" w:cs="Arial"/>
          <w:sz w:val="23"/>
          <w:szCs w:val="23"/>
        </w:rPr>
        <w:t>πρέπει να προετοιμαζόμαστε</w:t>
      </w:r>
      <w:r w:rsidR="00B13E48">
        <w:rPr>
          <w:rFonts w:ascii="Arial" w:hAnsi="Arial" w:cs="Arial"/>
          <w:sz w:val="23"/>
          <w:szCs w:val="23"/>
        </w:rPr>
        <w:t xml:space="preserve">, βελτιώνοντας </w:t>
      </w:r>
      <w:r w:rsidR="0006090D">
        <w:rPr>
          <w:rFonts w:ascii="Arial" w:hAnsi="Arial" w:cs="Arial"/>
          <w:sz w:val="23"/>
          <w:szCs w:val="23"/>
        </w:rPr>
        <w:t>τη</w:t>
      </w:r>
      <w:r w:rsidR="00B13E48">
        <w:rPr>
          <w:rFonts w:ascii="Arial" w:hAnsi="Arial" w:cs="Arial"/>
          <w:sz w:val="23"/>
          <w:szCs w:val="23"/>
        </w:rPr>
        <w:t xml:space="preserve"> δράσης και τη </w:t>
      </w:r>
      <w:r w:rsidR="0006090D">
        <w:rPr>
          <w:rFonts w:ascii="Arial" w:hAnsi="Arial" w:cs="Arial"/>
          <w:sz w:val="23"/>
          <w:szCs w:val="23"/>
        </w:rPr>
        <w:t>λειτουργία των σωματείων</w:t>
      </w:r>
      <w:r w:rsidR="00B13E48">
        <w:rPr>
          <w:rFonts w:ascii="Arial" w:hAnsi="Arial" w:cs="Arial"/>
          <w:sz w:val="23"/>
          <w:szCs w:val="23"/>
        </w:rPr>
        <w:t xml:space="preserve"> μας,</w:t>
      </w:r>
      <w:r w:rsidR="0006090D">
        <w:rPr>
          <w:rFonts w:ascii="Arial" w:hAnsi="Arial" w:cs="Arial"/>
          <w:sz w:val="23"/>
          <w:szCs w:val="23"/>
        </w:rPr>
        <w:t xml:space="preserve"> για την κλιμάκωση της πάλης. Η </w:t>
      </w:r>
      <w:r w:rsidR="00B13E48">
        <w:rPr>
          <w:rFonts w:ascii="Arial" w:hAnsi="Arial" w:cs="Arial"/>
          <w:sz w:val="23"/>
          <w:szCs w:val="23"/>
        </w:rPr>
        <w:t>«</w:t>
      </w:r>
      <w:r w:rsidR="0006090D">
        <w:rPr>
          <w:rFonts w:ascii="Arial" w:hAnsi="Arial" w:cs="Arial"/>
          <w:sz w:val="23"/>
          <w:szCs w:val="23"/>
        </w:rPr>
        <w:t>βαρυχειμωνιά</w:t>
      </w:r>
      <w:r w:rsidR="00B13E48">
        <w:rPr>
          <w:rFonts w:ascii="Arial" w:hAnsi="Arial" w:cs="Arial"/>
          <w:sz w:val="23"/>
          <w:szCs w:val="23"/>
        </w:rPr>
        <w:t>»,</w:t>
      </w:r>
      <w:r w:rsidR="0006090D">
        <w:rPr>
          <w:rFonts w:ascii="Arial" w:hAnsi="Arial" w:cs="Arial"/>
          <w:sz w:val="23"/>
          <w:szCs w:val="23"/>
        </w:rPr>
        <w:t xml:space="preserve"> που παραδέχονται κυβερνώντες, κόμματα και μηχανισμοί του κεφαλαίου</w:t>
      </w:r>
      <w:r w:rsidR="00B13E48">
        <w:rPr>
          <w:rFonts w:ascii="Arial" w:hAnsi="Arial" w:cs="Arial"/>
          <w:sz w:val="23"/>
          <w:szCs w:val="23"/>
        </w:rPr>
        <w:t>,</w:t>
      </w:r>
      <w:r w:rsidR="0006090D">
        <w:rPr>
          <w:rFonts w:ascii="Arial" w:hAnsi="Arial" w:cs="Arial"/>
          <w:sz w:val="23"/>
          <w:szCs w:val="23"/>
        </w:rPr>
        <w:t xml:space="preserve"> που έχουμε μπροστά μας θα οξύνει τα προβλήματα. Πρέπει να είμαστε έτοιμοι να οργανώσουμε και να καθοδηγήσουμε νέους μεγάλους, δυναμικούς αγώνες που σίγουρα θα απεγκλωβίσουν δυνάμεις που θα βρεθούν στο πλευρό μας, δίπλα μας να διεκδικήσουμε όσα έχουμε ανάγκη και στο σήμερα και στο αύριο για εμάς και τις οικογένειές μας.</w:t>
      </w:r>
    </w:p>
    <w:sectPr w:rsidR="0006090D" w:rsidRPr="0006090D" w:rsidSect="00FF4E80">
      <w:headerReference w:type="default" r:id="rId10"/>
      <w:footerReference w:type="default" r:id="rId11"/>
      <w:pgSz w:w="11906" w:h="16838"/>
      <w:pgMar w:top="709" w:right="1134" w:bottom="1276" w:left="1134" w:header="709"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A9A" w:rsidRDefault="00144A9A">
      <w:r>
        <w:separator/>
      </w:r>
    </w:p>
  </w:endnote>
  <w:endnote w:type="continuationSeparator" w:id="0">
    <w:p w:rsidR="00144A9A" w:rsidRDefault="00144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1"/>
    <w:family w:val="roman"/>
    <w:pitch w:val="variable"/>
    <w:sig w:usb0="E00002FF" w:usb1="420024FF"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howcard Gothic">
    <w:panose1 w:val="04020904020102020604"/>
    <w:charset w:val="00"/>
    <w:family w:val="decorative"/>
    <w:pitch w:val="variable"/>
    <w:sig w:usb0="00000003" w:usb1="00000000" w:usb2="00000000" w:usb3="00000000" w:csb0="00000001" w:csb1="00000000"/>
  </w:font>
  <w:font w:name="Arial Black">
    <w:panose1 w:val="020B0A04020102020204"/>
    <w:charset w:val="A1"/>
    <w:family w:val="swiss"/>
    <w:pitch w:val="variable"/>
    <w:sig w:usb0="A00002AF" w:usb1="400078FB" w:usb2="00000000" w:usb3="00000000" w:csb0="0000009F"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54A" w:rsidRDefault="000F154A">
    <w:pPr>
      <w:pStyle w:val="a3"/>
      <w:ind w:right="360" w:firstLine="360"/>
    </w:pPr>
    <w:r>
      <w:rPr>
        <w:noProof/>
      </w:rPr>
      <w:drawing>
        <wp:anchor distT="0" distB="0" distL="114300" distR="114300" simplePos="0" relativeHeight="251658240" behindDoc="0" locked="0" layoutInCell="1" allowOverlap="1" wp14:anchorId="170CE073" wp14:editId="640B61FC">
          <wp:simplePos x="0" y="0"/>
          <wp:positionH relativeFrom="margin">
            <wp:posOffset>-182245</wp:posOffset>
          </wp:positionH>
          <wp:positionV relativeFrom="margin">
            <wp:posOffset>8786495</wp:posOffset>
          </wp:positionV>
          <wp:extent cx="6771640" cy="1076325"/>
          <wp:effectExtent l="0" t="0" r="0" b="9525"/>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υποσελιδο.jpg"/>
                  <pic:cNvPicPr/>
                </pic:nvPicPr>
                <pic:blipFill>
                  <a:blip r:embed="rId1">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6771640" cy="1076325"/>
                  </a:xfrm>
                  <a:prstGeom prst="rect">
                    <a:avLst/>
                  </a:prstGeom>
                  <a:ln>
                    <a:noFill/>
                  </a:ln>
                  <a:effectLst>
                    <a:softEdge rad="112500"/>
                  </a:effec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A9A" w:rsidRDefault="00144A9A">
      <w:r>
        <w:separator/>
      </w:r>
    </w:p>
  </w:footnote>
  <w:footnote w:type="continuationSeparator" w:id="0">
    <w:p w:rsidR="00144A9A" w:rsidRDefault="00144A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7624"/>
      <w:docPartObj>
        <w:docPartGallery w:val="Page Numbers (Top of Page)"/>
        <w:docPartUnique/>
      </w:docPartObj>
    </w:sdtPr>
    <w:sdtEndPr/>
    <w:sdtContent>
      <w:p w:rsidR="000F154A" w:rsidRDefault="000F154A">
        <w:pPr>
          <w:pStyle w:val="a8"/>
          <w:jc w:val="right"/>
        </w:pPr>
        <w:r>
          <w:fldChar w:fldCharType="begin"/>
        </w:r>
        <w:r>
          <w:instrText>PAGE   \* MERGEFORMAT</w:instrText>
        </w:r>
        <w:r>
          <w:fldChar w:fldCharType="separate"/>
        </w:r>
        <w:r w:rsidR="00EA730D">
          <w:rPr>
            <w:noProof/>
          </w:rPr>
          <w:t>12</w:t>
        </w:r>
        <w:r>
          <w:fldChar w:fldCharType="end"/>
        </w:r>
      </w:p>
    </w:sdtContent>
  </w:sdt>
  <w:p w:rsidR="000F154A" w:rsidRDefault="000F154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21B"/>
    <w:multiLevelType w:val="hybridMultilevel"/>
    <w:tmpl w:val="3252EB18"/>
    <w:lvl w:ilvl="0" w:tplc="AFEA232E">
      <w:start w:val="1"/>
      <w:numFmt w:val="bullet"/>
      <w:lvlText w:val="❸"/>
      <w:lvlJc w:val="left"/>
      <w:pPr>
        <w:ind w:left="720" w:hanging="360"/>
      </w:pPr>
      <w:rPr>
        <w:rFonts w:ascii="Cambria Math" w:hAnsi="Cambria Math"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2692432"/>
    <w:multiLevelType w:val="hybridMultilevel"/>
    <w:tmpl w:val="A6463E2C"/>
    <w:lvl w:ilvl="0" w:tplc="0408000D">
      <w:start w:val="1"/>
      <w:numFmt w:val="bullet"/>
      <w:lvlText w:val=""/>
      <w:lvlJc w:val="left"/>
      <w:pPr>
        <w:ind w:left="1287" w:hanging="360"/>
      </w:pPr>
      <w:rPr>
        <w:rFonts w:ascii="Wingdings" w:hAnsi="Wingdings" w:hint="default"/>
      </w:rPr>
    </w:lvl>
    <w:lvl w:ilvl="1" w:tplc="04080003">
      <w:start w:val="1"/>
      <w:numFmt w:val="bullet"/>
      <w:lvlText w:val="o"/>
      <w:lvlJc w:val="left"/>
      <w:pPr>
        <w:ind w:left="2007" w:hanging="360"/>
      </w:pPr>
      <w:rPr>
        <w:rFonts w:ascii="Courier New" w:hAnsi="Courier New" w:hint="default"/>
      </w:rPr>
    </w:lvl>
    <w:lvl w:ilvl="2" w:tplc="04080005">
      <w:start w:val="1"/>
      <w:numFmt w:val="bullet"/>
      <w:lvlText w:val=""/>
      <w:lvlJc w:val="left"/>
      <w:pPr>
        <w:ind w:left="2727" w:hanging="360"/>
      </w:pPr>
      <w:rPr>
        <w:rFonts w:ascii="Wingdings" w:hAnsi="Wingdings" w:hint="default"/>
      </w:rPr>
    </w:lvl>
    <w:lvl w:ilvl="3" w:tplc="04080001">
      <w:start w:val="1"/>
      <w:numFmt w:val="bullet"/>
      <w:lvlText w:val=""/>
      <w:lvlJc w:val="left"/>
      <w:pPr>
        <w:ind w:left="3447" w:hanging="360"/>
      </w:pPr>
      <w:rPr>
        <w:rFonts w:ascii="Symbol" w:hAnsi="Symbol" w:hint="default"/>
      </w:rPr>
    </w:lvl>
    <w:lvl w:ilvl="4" w:tplc="04080003">
      <w:start w:val="1"/>
      <w:numFmt w:val="bullet"/>
      <w:lvlText w:val="o"/>
      <w:lvlJc w:val="left"/>
      <w:pPr>
        <w:ind w:left="4167" w:hanging="360"/>
      </w:pPr>
      <w:rPr>
        <w:rFonts w:ascii="Courier New" w:hAnsi="Courier New" w:hint="default"/>
      </w:rPr>
    </w:lvl>
    <w:lvl w:ilvl="5" w:tplc="04080005">
      <w:start w:val="1"/>
      <w:numFmt w:val="bullet"/>
      <w:lvlText w:val=""/>
      <w:lvlJc w:val="left"/>
      <w:pPr>
        <w:ind w:left="4887" w:hanging="360"/>
      </w:pPr>
      <w:rPr>
        <w:rFonts w:ascii="Wingdings" w:hAnsi="Wingdings" w:hint="default"/>
      </w:rPr>
    </w:lvl>
    <w:lvl w:ilvl="6" w:tplc="04080001">
      <w:start w:val="1"/>
      <w:numFmt w:val="bullet"/>
      <w:lvlText w:val=""/>
      <w:lvlJc w:val="left"/>
      <w:pPr>
        <w:ind w:left="5607" w:hanging="360"/>
      </w:pPr>
      <w:rPr>
        <w:rFonts w:ascii="Symbol" w:hAnsi="Symbol" w:hint="default"/>
      </w:rPr>
    </w:lvl>
    <w:lvl w:ilvl="7" w:tplc="04080003">
      <w:start w:val="1"/>
      <w:numFmt w:val="bullet"/>
      <w:lvlText w:val="o"/>
      <w:lvlJc w:val="left"/>
      <w:pPr>
        <w:ind w:left="6327" w:hanging="360"/>
      </w:pPr>
      <w:rPr>
        <w:rFonts w:ascii="Courier New" w:hAnsi="Courier New" w:hint="default"/>
      </w:rPr>
    </w:lvl>
    <w:lvl w:ilvl="8" w:tplc="04080005">
      <w:start w:val="1"/>
      <w:numFmt w:val="bullet"/>
      <w:lvlText w:val=""/>
      <w:lvlJc w:val="left"/>
      <w:pPr>
        <w:ind w:left="7047" w:hanging="360"/>
      </w:pPr>
      <w:rPr>
        <w:rFonts w:ascii="Wingdings" w:hAnsi="Wingdings" w:hint="default"/>
      </w:rPr>
    </w:lvl>
  </w:abstractNum>
  <w:abstractNum w:abstractNumId="2">
    <w:nsid w:val="07DB191C"/>
    <w:multiLevelType w:val="hybridMultilevel"/>
    <w:tmpl w:val="EFE4A630"/>
    <w:lvl w:ilvl="0" w:tplc="8E62B4A2">
      <w:start w:val="1"/>
      <w:numFmt w:val="bullet"/>
      <w:lvlText w:val=""/>
      <w:lvlJc w:val="left"/>
      <w:pPr>
        <w:tabs>
          <w:tab w:val="num" w:pos="0"/>
        </w:tabs>
        <w:ind w:left="360" w:hanging="360"/>
      </w:pPr>
      <w:rPr>
        <w:rFonts w:ascii="Symbol" w:hAnsi="Symbol" w:hint="default"/>
        <w:b/>
        <w:i w:val="0"/>
        <w:sz w:val="28"/>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3">
    <w:nsid w:val="088631F4"/>
    <w:multiLevelType w:val="hybridMultilevel"/>
    <w:tmpl w:val="684822BC"/>
    <w:lvl w:ilvl="0" w:tplc="04080001">
      <w:start w:val="1"/>
      <w:numFmt w:val="bullet"/>
      <w:lvlText w:val=""/>
      <w:lvlJc w:val="left"/>
      <w:pPr>
        <w:ind w:left="1429" w:hanging="360"/>
      </w:pPr>
      <w:rPr>
        <w:rFonts w:ascii="Symbol" w:hAnsi="Symbol" w:hint="default"/>
      </w:rPr>
    </w:lvl>
    <w:lvl w:ilvl="1" w:tplc="04080003">
      <w:start w:val="1"/>
      <w:numFmt w:val="bullet"/>
      <w:lvlText w:val="o"/>
      <w:lvlJc w:val="left"/>
      <w:pPr>
        <w:ind w:left="2149" w:hanging="360"/>
      </w:pPr>
      <w:rPr>
        <w:rFonts w:ascii="Courier New" w:hAnsi="Courier New" w:hint="default"/>
      </w:rPr>
    </w:lvl>
    <w:lvl w:ilvl="2" w:tplc="04080005">
      <w:start w:val="1"/>
      <w:numFmt w:val="bullet"/>
      <w:lvlText w:val=""/>
      <w:lvlJc w:val="left"/>
      <w:pPr>
        <w:ind w:left="2869" w:hanging="360"/>
      </w:pPr>
      <w:rPr>
        <w:rFonts w:ascii="Wingdings" w:hAnsi="Wingdings" w:hint="default"/>
      </w:rPr>
    </w:lvl>
    <w:lvl w:ilvl="3" w:tplc="04080001">
      <w:start w:val="1"/>
      <w:numFmt w:val="bullet"/>
      <w:lvlText w:val=""/>
      <w:lvlJc w:val="left"/>
      <w:pPr>
        <w:ind w:left="3589" w:hanging="360"/>
      </w:pPr>
      <w:rPr>
        <w:rFonts w:ascii="Symbol" w:hAnsi="Symbol" w:hint="default"/>
      </w:rPr>
    </w:lvl>
    <w:lvl w:ilvl="4" w:tplc="04080003">
      <w:start w:val="1"/>
      <w:numFmt w:val="bullet"/>
      <w:lvlText w:val="o"/>
      <w:lvlJc w:val="left"/>
      <w:pPr>
        <w:ind w:left="4309" w:hanging="360"/>
      </w:pPr>
      <w:rPr>
        <w:rFonts w:ascii="Courier New" w:hAnsi="Courier New" w:hint="default"/>
      </w:rPr>
    </w:lvl>
    <w:lvl w:ilvl="5" w:tplc="04080005">
      <w:start w:val="1"/>
      <w:numFmt w:val="bullet"/>
      <w:lvlText w:val=""/>
      <w:lvlJc w:val="left"/>
      <w:pPr>
        <w:ind w:left="5029" w:hanging="360"/>
      </w:pPr>
      <w:rPr>
        <w:rFonts w:ascii="Wingdings" w:hAnsi="Wingdings" w:hint="default"/>
      </w:rPr>
    </w:lvl>
    <w:lvl w:ilvl="6" w:tplc="04080001">
      <w:start w:val="1"/>
      <w:numFmt w:val="bullet"/>
      <w:lvlText w:val=""/>
      <w:lvlJc w:val="left"/>
      <w:pPr>
        <w:ind w:left="5749" w:hanging="360"/>
      </w:pPr>
      <w:rPr>
        <w:rFonts w:ascii="Symbol" w:hAnsi="Symbol" w:hint="default"/>
      </w:rPr>
    </w:lvl>
    <w:lvl w:ilvl="7" w:tplc="04080003">
      <w:start w:val="1"/>
      <w:numFmt w:val="bullet"/>
      <w:lvlText w:val="o"/>
      <w:lvlJc w:val="left"/>
      <w:pPr>
        <w:ind w:left="6469" w:hanging="360"/>
      </w:pPr>
      <w:rPr>
        <w:rFonts w:ascii="Courier New" w:hAnsi="Courier New" w:hint="default"/>
      </w:rPr>
    </w:lvl>
    <w:lvl w:ilvl="8" w:tplc="04080005">
      <w:start w:val="1"/>
      <w:numFmt w:val="bullet"/>
      <w:lvlText w:val=""/>
      <w:lvlJc w:val="left"/>
      <w:pPr>
        <w:ind w:left="7189" w:hanging="360"/>
      </w:pPr>
      <w:rPr>
        <w:rFonts w:ascii="Wingdings" w:hAnsi="Wingdings" w:hint="default"/>
      </w:rPr>
    </w:lvl>
  </w:abstractNum>
  <w:abstractNum w:abstractNumId="4">
    <w:nsid w:val="099C622A"/>
    <w:multiLevelType w:val="hybridMultilevel"/>
    <w:tmpl w:val="7682F61C"/>
    <w:lvl w:ilvl="0" w:tplc="F49A3E78">
      <w:start w:val="1"/>
      <w:numFmt w:val="bullet"/>
      <w:lvlText w:val="√"/>
      <w:lvlJc w:val="left"/>
      <w:pPr>
        <w:tabs>
          <w:tab w:val="num" w:pos="720"/>
        </w:tabs>
        <w:ind w:left="720" w:hanging="360"/>
      </w:pPr>
      <w:rPr>
        <w:rFonts w:ascii="Showcard Gothic" w:hAnsi="Showcard Gothic"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5">
    <w:nsid w:val="0AC673A6"/>
    <w:multiLevelType w:val="hybridMultilevel"/>
    <w:tmpl w:val="132E08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E963FA8"/>
    <w:multiLevelType w:val="hybridMultilevel"/>
    <w:tmpl w:val="7CDC8DD4"/>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7">
    <w:nsid w:val="173330B9"/>
    <w:multiLevelType w:val="hybridMultilevel"/>
    <w:tmpl w:val="C3564192"/>
    <w:lvl w:ilvl="0" w:tplc="1FC8C034">
      <w:start w:val="3"/>
      <w:numFmt w:val="bullet"/>
      <w:lvlText w:val="▪"/>
      <w:lvlJc w:val="left"/>
      <w:pPr>
        <w:ind w:left="720" w:hanging="360"/>
      </w:pPr>
      <w:rPr>
        <w:rFonts w:ascii="Arial Black" w:hAnsi="Arial Black" w:hint="default"/>
        <w:b/>
        <w:i w:val="0"/>
        <w:sz w:val="32"/>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8">
    <w:nsid w:val="17A953E4"/>
    <w:multiLevelType w:val="hybridMultilevel"/>
    <w:tmpl w:val="3C480AEA"/>
    <w:lvl w:ilvl="0" w:tplc="04080007">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hint="default"/>
      </w:rPr>
    </w:lvl>
    <w:lvl w:ilvl="2" w:tplc="04080005">
      <w:start w:val="1"/>
      <w:numFmt w:val="bullet"/>
      <w:lvlText w:val=""/>
      <w:lvlJc w:val="left"/>
      <w:pPr>
        <w:ind w:left="2444" w:hanging="360"/>
      </w:pPr>
      <w:rPr>
        <w:rFonts w:ascii="Wingdings" w:hAnsi="Wingdings" w:hint="default"/>
      </w:rPr>
    </w:lvl>
    <w:lvl w:ilvl="3" w:tplc="04080001">
      <w:start w:val="1"/>
      <w:numFmt w:val="bullet"/>
      <w:lvlText w:val=""/>
      <w:lvlJc w:val="left"/>
      <w:pPr>
        <w:ind w:left="3164" w:hanging="360"/>
      </w:pPr>
      <w:rPr>
        <w:rFonts w:ascii="Symbol" w:hAnsi="Symbol" w:hint="default"/>
      </w:rPr>
    </w:lvl>
    <w:lvl w:ilvl="4" w:tplc="04080003">
      <w:start w:val="1"/>
      <w:numFmt w:val="bullet"/>
      <w:lvlText w:val="o"/>
      <w:lvlJc w:val="left"/>
      <w:pPr>
        <w:ind w:left="3884" w:hanging="360"/>
      </w:pPr>
      <w:rPr>
        <w:rFonts w:ascii="Courier New" w:hAnsi="Courier New" w:hint="default"/>
      </w:rPr>
    </w:lvl>
    <w:lvl w:ilvl="5" w:tplc="04080005">
      <w:start w:val="1"/>
      <w:numFmt w:val="bullet"/>
      <w:lvlText w:val=""/>
      <w:lvlJc w:val="left"/>
      <w:pPr>
        <w:ind w:left="4604" w:hanging="360"/>
      </w:pPr>
      <w:rPr>
        <w:rFonts w:ascii="Wingdings" w:hAnsi="Wingdings" w:hint="default"/>
      </w:rPr>
    </w:lvl>
    <w:lvl w:ilvl="6" w:tplc="04080001">
      <w:start w:val="1"/>
      <w:numFmt w:val="bullet"/>
      <w:lvlText w:val=""/>
      <w:lvlJc w:val="left"/>
      <w:pPr>
        <w:ind w:left="5324" w:hanging="360"/>
      </w:pPr>
      <w:rPr>
        <w:rFonts w:ascii="Symbol" w:hAnsi="Symbol" w:hint="default"/>
      </w:rPr>
    </w:lvl>
    <w:lvl w:ilvl="7" w:tplc="04080003">
      <w:start w:val="1"/>
      <w:numFmt w:val="bullet"/>
      <w:lvlText w:val="o"/>
      <w:lvlJc w:val="left"/>
      <w:pPr>
        <w:ind w:left="6044" w:hanging="360"/>
      </w:pPr>
      <w:rPr>
        <w:rFonts w:ascii="Courier New" w:hAnsi="Courier New" w:hint="default"/>
      </w:rPr>
    </w:lvl>
    <w:lvl w:ilvl="8" w:tplc="04080005">
      <w:start w:val="1"/>
      <w:numFmt w:val="bullet"/>
      <w:lvlText w:val=""/>
      <w:lvlJc w:val="left"/>
      <w:pPr>
        <w:ind w:left="6764" w:hanging="360"/>
      </w:pPr>
      <w:rPr>
        <w:rFonts w:ascii="Wingdings" w:hAnsi="Wingdings" w:hint="default"/>
      </w:rPr>
    </w:lvl>
  </w:abstractNum>
  <w:abstractNum w:abstractNumId="9">
    <w:nsid w:val="1ACB0851"/>
    <w:multiLevelType w:val="hybridMultilevel"/>
    <w:tmpl w:val="ABC2ADC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0">
    <w:nsid w:val="1CF64A2C"/>
    <w:multiLevelType w:val="hybridMultilevel"/>
    <w:tmpl w:val="7D7A2054"/>
    <w:lvl w:ilvl="0" w:tplc="04080007">
      <w:start w:val="1"/>
      <w:numFmt w:val="bullet"/>
      <w:lvlText w:val=""/>
      <w:lvlJc w:val="left"/>
      <w:pPr>
        <w:ind w:left="1080" w:hanging="360"/>
      </w:pPr>
      <w:rPr>
        <w:rFonts w:ascii="Symbol" w:hAnsi="Symbol" w:hint="default"/>
      </w:rPr>
    </w:lvl>
    <w:lvl w:ilvl="1" w:tplc="04080003">
      <w:start w:val="1"/>
      <w:numFmt w:val="bullet"/>
      <w:lvlText w:val="o"/>
      <w:lvlJc w:val="left"/>
      <w:pPr>
        <w:ind w:left="1800" w:hanging="360"/>
      </w:pPr>
      <w:rPr>
        <w:rFonts w:ascii="Courier New" w:hAnsi="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hint="default"/>
      </w:rPr>
    </w:lvl>
    <w:lvl w:ilvl="8" w:tplc="04080005">
      <w:start w:val="1"/>
      <w:numFmt w:val="bullet"/>
      <w:lvlText w:val=""/>
      <w:lvlJc w:val="left"/>
      <w:pPr>
        <w:ind w:left="6840" w:hanging="360"/>
      </w:pPr>
      <w:rPr>
        <w:rFonts w:ascii="Wingdings" w:hAnsi="Wingdings" w:hint="default"/>
      </w:rPr>
    </w:lvl>
  </w:abstractNum>
  <w:abstractNum w:abstractNumId="11">
    <w:nsid w:val="1D417786"/>
    <w:multiLevelType w:val="hybridMultilevel"/>
    <w:tmpl w:val="3DE850EA"/>
    <w:lvl w:ilvl="0" w:tplc="8876C01E">
      <w:start w:val="1"/>
      <w:numFmt w:val="bullet"/>
      <w:lvlText w:val=""/>
      <w:lvlJc w:val="left"/>
      <w:pPr>
        <w:ind w:left="1287" w:hanging="360"/>
      </w:pPr>
      <w:rPr>
        <w:rFonts w:ascii="Symbol" w:hAnsi="Symbol" w:hint="default"/>
      </w:rPr>
    </w:lvl>
    <w:lvl w:ilvl="1" w:tplc="04080003">
      <w:start w:val="1"/>
      <w:numFmt w:val="bullet"/>
      <w:lvlText w:val="o"/>
      <w:lvlJc w:val="left"/>
      <w:pPr>
        <w:ind w:left="2007" w:hanging="360"/>
      </w:pPr>
      <w:rPr>
        <w:rFonts w:ascii="Courier New" w:hAnsi="Courier New" w:hint="default"/>
      </w:rPr>
    </w:lvl>
    <w:lvl w:ilvl="2" w:tplc="04080005">
      <w:start w:val="1"/>
      <w:numFmt w:val="bullet"/>
      <w:lvlText w:val=""/>
      <w:lvlJc w:val="left"/>
      <w:pPr>
        <w:ind w:left="2727" w:hanging="360"/>
      </w:pPr>
      <w:rPr>
        <w:rFonts w:ascii="Wingdings" w:hAnsi="Wingdings" w:hint="default"/>
      </w:rPr>
    </w:lvl>
    <w:lvl w:ilvl="3" w:tplc="04080001">
      <w:start w:val="1"/>
      <w:numFmt w:val="bullet"/>
      <w:lvlText w:val=""/>
      <w:lvlJc w:val="left"/>
      <w:pPr>
        <w:ind w:left="3447" w:hanging="360"/>
      </w:pPr>
      <w:rPr>
        <w:rFonts w:ascii="Symbol" w:hAnsi="Symbol" w:hint="default"/>
      </w:rPr>
    </w:lvl>
    <w:lvl w:ilvl="4" w:tplc="04080003">
      <w:start w:val="1"/>
      <w:numFmt w:val="bullet"/>
      <w:lvlText w:val="o"/>
      <w:lvlJc w:val="left"/>
      <w:pPr>
        <w:ind w:left="4167" w:hanging="360"/>
      </w:pPr>
      <w:rPr>
        <w:rFonts w:ascii="Courier New" w:hAnsi="Courier New" w:hint="default"/>
      </w:rPr>
    </w:lvl>
    <w:lvl w:ilvl="5" w:tplc="04080005">
      <w:start w:val="1"/>
      <w:numFmt w:val="bullet"/>
      <w:lvlText w:val=""/>
      <w:lvlJc w:val="left"/>
      <w:pPr>
        <w:ind w:left="4887" w:hanging="360"/>
      </w:pPr>
      <w:rPr>
        <w:rFonts w:ascii="Wingdings" w:hAnsi="Wingdings" w:hint="default"/>
      </w:rPr>
    </w:lvl>
    <w:lvl w:ilvl="6" w:tplc="04080001">
      <w:start w:val="1"/>
      <w:numFmt w:val="bullet"/>
      <w:lvlText w:val=""/>
      <w:lvlJc w:val="left"/>
      <w:pPr>
        <w:ind w:left="5607" w:hanging="360"/>
      </w:pPr>
      <w:rPr>
        <w:rFonts w:ascii="Symbol" w:hAnsi="Symbol" w:hint="default"/>
      </w:rPr>
    </w:lvl>
    <w:lvl w:ilvl="7" w:tplc="04080003">
      <w:start w:val="1"/>
      <w:numFmt w:val="bullet"/>
      <w:lvlText w:val="o"/>
      <w:lvlJc w:val="left"/>
      <w:pPr>
        <w:ind w:left="6327" w:hanging="360"/>
      </w:pPr>
      <w:rPr>
        <w:rFonts w:ascii="Courier New" w:hAnsi="Courier New" w:hint="default"/>
      </w:rPr>
    </w:lvl>
    <w:lvl w:ilvl="8" w:tplc="04080005">
      <w:start w:val="1"/>
      <w:numFmt w:val="bullet"/>
      <w:lvlText w:val=""/>
      <w:lvlJc w:val="left"/>
      <w:pPr>
        <w:ind w:left="7047" w:hanging="360"/>
      </w:pPr>
      <w:rPr>
        <w:rFonts w:ascii="Wingdings" w:hAnsi="Wingdings" w:hint="default"/>
      </w:rPr>
    </w:lvl>
  </w:abstractNum>
  <w:abstractNum w:abstractNumId="12">
    <w:nsid w:val="1D6E49C8"/>
    <w:multiLevelType w:val="hybridMultilevel"/>
    <w:tmpl w:val="40F43088"/>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3">
    <w:nsid w:val="21377B05"/>
    <w:multiLevelType w:val="hybridMultilevel"/>
    <w:tmpl w:val="DC2037CA"/>
    <w:lvl w:ilvl="0" w:tplc="04080007">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4">
    <w:nsid w:val="273900A0"/>
    <w:multiLevelType w:val="hybridMultilevel"/>
    <w:tmpl w:val="A74E00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5">
    <w:nsid w:val="277736DF"/>
    <w:multiLevelType w:val="hybridMultilevel"/>
    <w:tmpl w:val="829031EE"/>
    <w:lvl w:ilvl="0" w:tplc="F49A3E78">
      <w:start w:val="1"/>
      <w:numFmt w:val="bullet"/>
      <w:lvlText w:val="√"/>
      <w:lvlJc w:val="left"/>
      <w:pPr>
        <w:tabs>
          <w:tab w:val="num" w:pos="720"/>
        </w:tabs>
        <w:ind w:left="720" w:hanging="360"/>
      </w:pPr>
      <w:rPr>
        <w:rFonts w:ascii="Showcard Gothic" w:hAnsi="Showcard Gothic"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6">
    <w:nsid w:val="2A610F6A"/>
    <w:multiLevelType w:val="hybridMultilevel"/>
    <w:tmpl w:val="220A492C"/>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hint="default"/>
      </w:rPr>
    </w:lvl>
    <w:lvl w:ilvl="2" w:tplc="04080005">
      <w:start w:val="1"/>
      <w:numFmt w:val="bullet"/>
      <w:lvlText w:val=""/>
      <w:lvlJc w:val="left"/>
      <w:pPr>
        <w:ind w:left="2444" w:hanging="360"/>
      </w:pPr>
      <w:rPr>
        <w:rFonts w:ascii="Wingdings" w:hAnsi="Wingdings" w:hint="default"/>
      </w:rPr>
    </w:lvl>
    <w:lvl w:ilvl="3" w:tplc="04080001">
      <w:start w:val="1"/>
      <w:numFmt w:val="bullet"/>
      <w:lvlText w:val=""/>
      <w:lvlJc w:val="left"/>
      <w:pPr>
        <w:ind w:left="3164" w:hanging="360"/>
      </w:pPr>
      <w:rPr>
        <w:rFonts w:ascii="Symbol" w:hAnsi="Symbol" w:hint="default"/>
      </w:rPr>
    </w:lvl>
    <w:lvl w:ilvl="4" w:tplc="04080003">
      <w:start w:val="1"/>
      <w:numFmt w:val="bullet"/>
      <w:lvlText w:val="o"/>
      <w:lvlJc w:val="left"/>
      <w:pPr>
        <w:ind w:left="3884" w:hanging="360"/>
      </w:pPr>
      <w:rPr>
        <w:rFonts w:ascii="Courier New" w:hAnsi="Courier New" w:hint="default"/>
      </w:rPr>
    </w:lvl>
    <w:lvl w:ilvl="5" w:tplc="04080005">
      <w:start w:val="1"/>
      <w:numFmt w:val="bullet"/>
      <w:lvlText w:val=""/>
      <w:lvlJc w:val="left"/>
      <w:pPr>
        <w:ind w:left="4604" w:hanging="360"/>
      </w:pPr>
      <w:rPr>
        <w:rFonts w:ascii="Wingdings" w:hAnsi="Wingdings" w:hint="default"/>
      </w:rPr>
    </w:lvl>
    <w:lvl w:ilvl="6" w:tplc="04080001">
      <w:start w:val="1"/>
      <w:numFmt w:val="bullet"/>
      <w:lvlText w:val=""/>
      <w:lvlJc w:val="left"/>
      <w:pPr>
        <w:ind w:left="5324" w:hanging="360"/>
      </w:pPr>
      <w:rPr>
        <w:rFonts w:ascii="Symbol" w:hAnsi="Symbol" w:hint="default"/>
      </w:rPr>
    </w:lvl>
    <w:lvl w:ilvl="7" w:tplc="04080003">
      <w:start w:val="1"/>
      <w:numFmt w:val="bullet"/>
      <w:lvlText w:val="o"/>
      <w:lvlJc w:val="left"/>
      <w:pPr>
        <w:ind w:left="6044" w:hanging="360"/>
      </w:pPr>
      <w:rPr>
        <w:rFonts w:ascii="Courier New" w:hAnsi="Courier New" w:hint="default"/>
      </w:rPr>
    </w:lvl>
    <w:lvl w:ilvl="8" w:tplc="04080005">
      <w:start w:val="1"/>
      <w:numFmt w:val="bullet"/>
      <w:lvlText w:val=""/>
      <w:lvlJc w:val="left"/>
      <w:pPr>
        <w:ind w:left="6764" w:hanging="360"/>
      </w:pPr>
      <w:rPr>
        <w:rFonts w:ascii="Wingdings" w:hAnsi="Wingdings" w:hint="default"/>
      </w:rPr>
    </w:lvl>
  </w:abstractNum>
  <w:abstractNum w:abstractNumId="17">
    <w:nsid w:val="2B8D01A4"/>
    <w:multiLevelType w:val="hybridMultilevel"/>
    <w:tmpl w:val="045E0590"/>
    <w:lvl w:ilvl="0" w:tplc="829290A4">
      <w:start w:val="1"/>
      <w:numFmt w:val="bullet"/>
      <w:lvlText w:val=""/>
      <w:lvlJc w:val="left"/>
      <w:pPr>
        <w:ind w:left="1350" w:hanging="360"/>
      </w:pPr>
      <w:rPr>
        <w:rFonts w:ascii="Wingdings" w:hAnsi="Wingdings" w:hint="default"/>
      </w:rPr>
    </w:lvl>
    <w:lvl w:ilvl="1" w:tplc="04080003">
      <w:start w:val="1"/>
      <w:numFmt w:val="bullet"/>
      <w:lvlText w:val="o"/>
      <w:lvlJc w:val="left"/>
      <w:pPr>
        <w:ind w:left="2070" w:hanging="360"/>
      </w:pPr>
      <w:rPr>
        <w:rFonts w:ascii="Courier New" w:hAnsi="Courier New" w:hint="default"/>
      </w:rPr>
    </w:lvl>
    <w:lvl w:ilvl="2" w:tplc="04080005">
      <w:start w:val="1"/>
      <w:numFmt w:val="bullet"/>
      <w:lvlText w:val=""/>
      <w:lvlJc w:val="left"/>
      <w:pPr>
        <w:ind w:left="2790" w:hanging="360"/>
      </w:pPr>
      <w:rPr>
        <w:rFonts w:ascii="Wingdings" w:hAnsi="Wingdings" w:hint="default"/>
      </w:rPr>
    </w:lvl>
    <w:lvl w:ilvl="3" w:tplc="04080001">
      <w:start w:val="1"/>
      <w:numFmt w:val="bullet"/>
      <w:lvlText w:val=""/>
      <w:lvlJc w:val="left"/>
      <w:pPr>
        <w:ind w:left="3510" w:hanging="360"/>
      </w:pPr>
      <w:rPr>
        <w:rFonts w:ascii="Symbol" w:hAnsi="Symbol" w:hint="default"/>
      </w:rPr>
    </w:lvl>
    <w:lvl w:ilvl="4" w:tplc="04080003">
      <w:start w:val="1"/>
      <w:numFmt w:val="bullet"/>
      <w:lvlText w:val="o"/>
      <w:lvlJc w:val="left"/>
      <w:pPr>
        <w:ind w:left="4230" w:hanging="360"/>
      </w:pPr>
      <w:rPr>
        <w:rFonts w:ascii="Courier New" w:hAnsi="Courier New" w:hint="default"/>
      </w:rPr>
    </w:lvl>
    <w:lvl w:ilvl="5" w:tplc="04080005">
      <w:start w:val="1"/>
      <w:numFmt w:val="bullet"/>
      <w:lvlText w:val=""/>
      <w:lvlJc w:val="left"/>
      <w:pPr>
        <w:ind w:left="4950" w:hanging="360"/>
      </w:pPr>
      <w:rPr>
        <w:rFonts w:ascii="Wingdings" w:hAnsi="Wingdings" w:hint="default"/>
      </w:rPr>
    </w:lvl>
    <w:lvl w:ilvl="6" w:tplc="04080001">
      <w:start w:val="1"/>
      <w:numFmt w:val="bullet"/>
      <w:lvlText w:val=""/>
      <w:lvlJc w:val="left"/>
      <w:pPr>
        <w:ind w:left="5670" w:hanging="360"/>
      </w:pPr>
      <w:rPr>
        <w:rFonts w:ascii="Symbol" w:hAnsi="Symbol" w:hint="default"/>
      </w:rPr>
    </w:lvl>
    <w:lvl w:ilvl="7" w:tplc="04080003">
      <w:start w:val="1"/>
      <w:numFmt w:val="bullet"/>
      <w:lvlText w:val="o"/>
      <w:lvlJc w:val="left"/>
      <w:pPr>
        <w:ind w:left="6390" w:hanging="360"/>
      </w:pPr>
      <w:rPr>
        <w:rFonts w:ascii="Courier New" w:hAnsi="Courier New" w:hint="default"/>
      </w:rPr>
    </w:lvl>
    <w:lvl w:ilvl="8" w:tplc="04080005">
      <w:start w:val="1"/>
      <w:numFmt w:val="bullet"/>
      <w:lvlText w:val=""/>
      <w:lvlJc w:val="left"/>
      <w:pPr>
        <w:ind w:left="7110" w:hanging="360"/>
      </w:pPr>
      <w:rPr>
        <w:rFonts w:ascii="Wingdings" w:hAnsi="Wingdings" w:hint="default"/>
      </w:rPr>
    </w:lvl>
  </w:abstractNum>
  <w:abstractNum w:abstractNumId="18">
    <w:nsid w:val="2DFB2BC2"/>
    <w:multiLevelType w:val="hybridMultilevel"/>
    <w:tmpl w:val="C100CC62"/>
    <w:lvl w:ilvl="0" w:tplc="04080007">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9">
    <w:nsid w:val="312519F1"/>
    <w:multiLevelType w:val="hybridMultilevel"/>
    <w:tmpl w:val="0592F974"/>
    <w:lvl w:ilvl="0" w:tplc="FD203872">
      <w:start w:val="1"/>
      <w:numFmt w:val="decimal"/>
      <w:lvlText w:val="%1."/>
      <w:lvlJc w:val="left"/>
      <w:pPr>
        <w:ind w:left="1080" w:hanging="360"/>
      </w:pPr>
      <w:rPr>
        <w:rFonts w:cs="Times New Roman" w:hint="default"/>
        <w:b/>
        <w:bCs/>
        <w:i w:val="0"/>
        <w:iCs w:val="0"/>
        <w:sz w:val="24"/>
        <w:szCs w:val="24"/>
      </w:rPr>
    </w:lvl>
    <w:lvl w:ilvl="1" w:tplc="04080019">
      <w:start w:val="1"/>
      <w:numFmt w:val="lowerLetter"/>
      <w:lvlText w:val="%2."/>
      <w:lvlJc w:val="left"/>
      <w:pPr>
        <w:ind w:left="1800" w:hanging="360"/>
      </w:pPr>
      <w:rPr>
        <w:rFonts w:cs="Times New Roman"/>
      </w:rPr>
    </w:lvl>
    <w:lvl w:ilvl="2" w:tplc="0408001B">
      <w:start w:val="1"/>
      <w:numFmt w:val="lowerRoman"/>
      <w:lvlText w:val="%3."/>
      <w:lvlJc w:val="right"/>
      <w:pPr>
        <w:ind w:left="2520" w:hanging="180"/>
      </w:pPr>
      <w:rPr>
        <w:rFonts w:cs="Times New Roman"/>
      </w:rPr>
    </w:lvl>
    <w:lvl w:ilvl="3" w:tplc="0408000F">
      <w:start w:val="1"/>
      <w:numFmt w:val="decimal"/>
      <w:lvlText w:val="%4."/>
      <w:lvlJc w:val="left"/>
      <w:pPr>
        <w:ind w:left="3240" w:hanging="360"/>
      </w:pPr>
      <w:rPr>
        <w:rFonts w:cs="Times New Roman"/>
      </w:rPr>
    </w:lvl>
    <w:lvl w:ilvl="4" w:tplc="04080019">
      <w:start w:val="1"/>
      <w:numFmt w:val="lowerLetter"/>
      <w:lvlText w:val="%5."/>
      <w:lvlJc w:val="left"/>
      <w:pPr>
        <w:ind w:left="3960" w:hanging="360"/>
      </w:pPr>
      <w:rPr>
        <w:rFonts w:cs="Times New Roman"/>
      </w:rPr>
    </w:lvl>
    <w:lvl w:ilvl="5" w:tplc="0408001B">
      <w:start w:val="1"/>
      <w:numFmt w:val="lowerRoman"/>
      <w:lvlText w:val="%6."/>
      <w:lvlJc w:val="right"/>
      <w:pPr>
        <w:ind w:left="4680" w:hanging="180"/>
      </w:pPr>
      <w:rPr>
        <w:rFonts w:cs="Times New Roman"/>
      </w:rPr>
    </w:lvl>
    <w:lvl w:ilvl="6" w:tplc="0408000F">
      <w:start w:val="1"/>
      <w:numFmt w:val="decimal"/>
      <w:lvlText w:val="%7."/>
      <w:lvlJc w:val="left"/>
      <w:pPr>
        <w:ind w:left="5400" w:hanging="360"/>
      </w:pPr>
      <w:rPr>
        <w:rFonts w:cs="Times New Roman"/>
      </w:rPr>
    </w:lvl>
    <w:lvl w:ilvl="7" w:tplc="04080019">
      <w:start w:val="1"/>
      <w:numFmt w:val="lowerLetter"/>
      <w:lvlText w:val="%8."/>
      <w:lvlJc w:val="left"/>
      <w:pPr>
        <w:ind w:left="6120" w:hanging="360"/>
      </w:pPr>
      <w:rPr>
        <w:rFonts w:cs="Times New Roman"/>
      </w:rPr>
    </w:lvl>
    <w:lvl w:ilvl="8" w:tplc="0408001B">
      <w:start w:val="1"/>
      <w:numFmt w:val="lowerRoman"/>
      <w:lvlText w:val="%9."/>
      <w:lvlJc w:val="right"/>
      <w:pPr>
        <w:ind w:left="6840" w:hanging="180"/>
      </w:pPr>
      <w:rPr>
        <w:rFonts w:cs="Times New Roman"/>
      </w:rPr>
    </w:lvl>
  </w:abstractNum>
  <w:abstractNum w:abstractNumId="20">
    <w:nsid w:val="37160D94"/>
    <w:multiLevelType w:val="hybridMultilevel"/>
    <w:tmpl w:val="445E2B80"/>
    <w:lvl w:ilvl="0" w:tplc="07025016">
      <w:start w:val="1"/>
      <w:numFmt w:val="bullet"/>
      <w:lvlText w:val="❶"/>
      <w:lvlJc w:val="left"/>
      <w:pPr>
        <w:ind w:left="720" w:hanging="360"/>
      </w:pPr>
      <w:rPr>
        <w:rFonts w:ascii="Cambria Math" w:hAnsi="Cambria Math"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9BB7D7A"/>
    <w:multiLevelType w:val="multilevel"/>
    <w:tmpl w:val="E648DF4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howcard Gothic" w:hAnsi="Showcard Gothic"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3ED77B11"/>
    <w:multiLevelType w:val="hybridMultilevel"/>
    <w:tmpl w:val="1F849062"/>
    <w:lvl w:ilvl="0" w:tplc="75301C44">
      <w:start w:val="1"/>
      <w:numFmt w:val="bullet"/>
      <w:lvlText w:val="❹"/>
      <w:lvlJc w:val="left"/>
      <w:pPr>
        <w:ind w:left="1146" w:hanging="360"/>
      </w:pPr>
      <w:rPr>
        <w:rFonts w:ascii="Cambria Math" w:hAnsi="Cambria Math"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3">
    <w:nsid w:val="45D5476E"/>
    <w:multiLevelType w:val="multilevel"/>
    <w:tmpl w:val="73AAA90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46835343"/>
    <w:multiLevelType w:val="hybridMultilevel"/>
    <w:tmpl w:val="8834D410"/>
    <w:lvl w:ilvl="0" w:tplc="479C8292">
      <w:start w:val="1"/>
      <w:numFmt w:val="decimal"/>
      <w:lvlText w:val="%1."/>
      <w:lvlJc w:val="left"/>
      <w:pPr>
        <w:ind w:left="720" w:hanging="360"/>
      </w:pPr>
      <w:rPr>
        <w:rFonts w:cs="Times New Roman" w:hint="default"/>
        <w:b/>
        <w:bCs/>
        <w:i w:val="0"/>
        <w:iCs w:val="0"/>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5">
    <w:nsid w:val="56B354A8"/>
    <w:multiLevelType w:val="hybridMultilevel"/>
    <w:tmpl w:val="EA2C39DA"/>
    <w:lvl w:ilvl="0" w:tplc="829290A4">
      <w:start w:val="1"/>
      <w:numFmt w:val="bullet"/>
      <w:lvlText w:val=""/>
      <w:lvlJc w:val="left"/>
      <w:pPr>
        <w:ind w:left="1287" w:hanging="360"/>
      </w:pPr>
      <w:rPr>
        <w:rFonts w:ascii="Wingdings" w:hAnsi="Wingdings" w:hint="default"/>
      </w:rPr>
    </w:lvl>
    <w:lvl w:ilvl="1" w:tplc="04080003">
      <w:start w:val="1"/>
      <w:numFmt w:val="bullet"/>
      <w:lvlText w:val="o"/>
      <w:lvlJc w:val="left"/>
      <w:pPr>
        <w:ind w:left="2007" w:hanging="360"/>
      </w:pPr>
      <w:rPr>
        <w:rFonts w:ascii="Courier New" w:hAnsi="Courier New" w:hint="default"/>
      </w:rPr>
    </w:lvl>
    <w:lvl w:ilvl="2" w:tplc="04080005">
      <w:start w:val="1"/>
      <w:numFmt w:val="bullet"/>
      <w:lvlText w:val=""/>
      <w:lvlJc w:val="left"/>
      <w:pPr>
        <w:ind w:left="2727" w:hanging="360"/>
      </w:pPr>
      <w:rPr>
        <w:rFonts w:ascii="Wingdings" w:hAnsi="Wingdings" w:hint="default"/>
      </w:rPr>
    </w:lvl>
    <w:lvl w:ilvl="3" w:tplc="04080001">
      <w:start w:val="1"/>
      <w:numFmt w:val="bullet"/>
      <w:lvlText w:val=""/>
      <w:lvlJc w:val="left"/>
      <w:pPr>
        <w:ind w:left="3447" w:hanging="360"/>
      </w:pPr>
      <w:rPr>
        <w:rFonts w:ascii="Symbol" w:hAnsi="Symbol" w:hint="default"/>
      </w:rPr>
    </w:lvl>
    <w:lvl w:ilvl="4" w:tplc="04080003">
      <w:start w:val="1"/>
      <w:numFmt w:val="bullet"/>
      <w:lvlText w:val="o"/>
      <w:lvlJc w:val="left"/>
      <w:pPr>
        <w:ind w:left="4167" w:hanging="360"/>
      </w:pPr>
      <w:rPr>
        <w:rFonts w:ascii="Courier New" w:hAnsi="Courier New" w:hint="default"/>
      </w:rPr>
    </w:lvl>
    <w:lvl w:ilvl="5" w:tplc="04080005">
      <w:start w:val="1"/>
      <w:numFmt w:val="bullet"/>
      <w:lvlText w:val=""/>
      <w:lvlJc w:val="left"/>
      <w:pPr>
        <w:ind w:left="4887" w:hanging="360"/>
      </w:pPr>
      <w:rPr>
        <w:rFonts w:ascii="Wingdings" w:hAnsi="Wingdings" w:hint="default"/>
      </w:rPr>
    </w:lvl>
    <w:lvl w:ilvl="6" w:tplc="04080001">
      <w:start w:val="1"/>
      <w:numFmt w:val="bullet"/>
      <w:lvlText w:val=""/>
      <w:lvlJc w:val="left"/>
      <w:pPr>
        <w:ind w:left="5607" w:hanging="360"/>
      </w:pPr>
      <w:rPr>
        <w:rFonts w:ascii="Symbol" w:hAnsi="Symbol" w:hint="default"/>
      </w:rPr>
    </w:lvl>
    <w:lvl w:ilvl="7" w:tplc="04080003">
      <w:start w:val="1"/>
      <w:numFmt w:val="bullet"/>
      <w:lvlText w:val="o"/>
      <w:lvlJc w:val="left"/>
      <w:pPr>
        <w:ind w:left="6327" w:hanging="360"/>
      </w:pPr>
      <w:rPr>
        <w:rFonts w:ascii="Courier New" w:hAnsi="Courier New" w:hint="default"/>
      </w:rPr>
    </w:lvl>
    <w:lvl w:ilvl="8" w:tplc="04080005">
      <w:start w:val="1"/>
      <w:numFmt w:val="bullet"/>
      <w:lvlText w:val=""/>
      <w:lvlJc w:val="left"/>
      <w:pPr>
        <w:ind w:left="7047" w:hanging="360"/>
      </w:pPr>
      <w:rPr>
        <w:rFonts w:ascii="Wingdings" w:hAnsi="Wingdings" w:hint="default"/>
      </w:rPr>
    </w:lvl>
  </w:abstractNum>
  <w:abstractNum w:abstractNumId="26">
    <w:nsid w:val="5737252D"/>
    <w:multiLevelType w:val="hybridMultilevel"/>
    <w:tmpl w:val="C19AE262"/>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7">
    <w:nsid w:val="576914ED"/>
    <w:multiLevelType w:val="hybridMultilevel"/>
    <w:tmpl w:val="D44C1858"/>
    <w:lvl w:ilvl="0" w:tplc="04080007">
      <w:start w:val="1"/>
      <w:numFmt w:val="bullet"/>
      <w:lvlText w:val=""/>
      <w:lvlJc w:val="left"/>
      <w:pPr>
        <w:ind w:left="840" w:hanging="360"/>
      </w:pPr>
      <w:rPr>
        <w:rFonts w:ascii="Symbol" w:hAnsi="Symbol" w:hint="default"/>
      </w:rPr>
    </w:lvl>
    <w:lvl w:ilvl="1" w:tplc="04080003">
      <w:start w:val="1"/>
      <w:numFmt w:val="bullet"/>
      <w:lvlText w:val="o"/>
      <w:lvlJc w:val="left"/>
      <w:pPr>
        <w:ind w:left="1560" w:hanging="360"/>
      </w:pPr>
      <w:rPr>
        <w:rFonts w:ascii="Courier New" w:hAnsi="Courier New" w:hint="default"/>
      </w:rPr>
    </w:lvl>
    <w:lvl w:ilvl="2" w:tplc="04080005">
      <w:start w:val="1"/>
      <w:numFmt w:val="bullet"/>
      <w:lvlText w:val=""/>
      <w:lvlJc w:val="left"/>
      <w:pPr>
        <w:ind w:left="2280" w:hanging="360"/>
      </w:pPr>
      <w:rPr>
        <w:rFonts w:ascii="Wingdings" w:hAnsi="Wingdings" w:hint="default"/>
      </w:rPr>
    </w:lvl>
    <w:lvl w:ilvl="3" w:tplc="04080001">
      <w:start w:val="1"/>
      <w:numFmt w:val="bullet"/>
      <w:lvlText w:val=""/>
      <w:lvlJc w:val="left"/>
      <w:pPr>
        <w:ind w:left="3000" w:hanging="360"/>
      </w:pPr>
      <w:rPr>
        <w:rFonts w:ascii="Symbol" w:hAnsi="Symbol" w:hint="default"/>
      </w:rPr>
    </w:lvl>
    <w:lvl w:ilvl="4" w:tplc="04080003">
      <w:start w:val="1"/>
      <w:numFmt w:val="bullet"/>
      <w:lvlText w:val="o"/>
      <w:lvlJc w:val="left"/>
      <w:pPr>
        <w:ind w:left="3720" w:hanging="360"/>
      </w:pPr>
      <w:rPr>
        <w:rFonts w:ascii="Courier New" w:hAnsi="Courier New" w:hint="default"/>
      </w:rPr>
    </w:lvl>
    <w:lvl w:ilvl="5" w:tplc="04080005">
      <w:start w:val="1"/>
      <w:numFmt w:val="bullet"/>
      <w:lvlText w:val=""/>
      <w:lvlJc w:val="left"/>
      <w:pPr>
        <w:ind w:left="4440" w:hanging="360"/>
      </w:pPr>
      <w:rPr>
        <w:rFonts w:ascii="Wingdings" w:hAnsi="Wingdings" w:hint="default"/>
      </w:rPr>
    </w:lvl>
    <w:lvl w:ilvl="6" w:tplc="04080001">
      <w:start w:val="1"/>
      <w:numFmt w:val="bullet"/>
      <w:lvlText w:val=""/>
      <w:lvlJc w:val="left"/>
      <w:pPr>
        <w:ind w:left="5160" w:hanging="360"/>
      </w:pPr>
      <w:rPr>
        <w:rFonts w:ascii="Symbol" w:hAnsi="Symbol" w:hint="default"/>
      </w:rPr>
    </w:lvl>
    <w:lvl w:ilvl="7" w:tplc="04080003">
      <w:start w:val="1"/>
      <w:numFmt w:val="bullet"/>
      <w:lvlText w:val="o"/>
      <w:lvlJc w:val="left"/>
      <w:pPr>
        <w:ind w:left="5880" w:hanging="360"/>
      </w:pPr>
      <w:rPr>
        <w:rFonts w:ascii="Courier New" w:hAnsi="Courier New" w:hint="default"/>
      </w:rPr>
    </w:lvl>
    <w:lvl w:ilvl="8" w:tplc="04080005">
      <w:start w:val="1"/>
      <w:numFmt w:val="bullet"/>
      <w:lvlText w:val=""/>
      <w:lvlJc w:val="left"/>
      <w:pPr>
        <w:ind w:left="6600" w:hanging="360"/>
      </w:pPr>
      <w:rPr>
        <w:rFonts w:ascii="Wingdings" w:hAnsi="Wingdings" w:hint="default"/>
      </w:rPr>
    </w:lvl>
  </w:abstractNum>
  <w:abstractNum w:abstractNumId="28">
    <w:nsid w:val="59903CAD"/>
    <w:multiLevelType w:val="hybridMultilevel"/>
    <w:tmpl w:val="065EC538"/>
    <w:lvl w:ilvl="0" w:tplc="6910E3A2">
      <w:start w:val="1"/>
      <w:numFmt w:val="bullet"/>
      <w:lvlText w:val="❷"/>
      <w:lvlJc w:val="left"/>
      <w:pPr>
        <w:ind w:left="720" w:hanging="360"/>
      </w:pPr>
      <w:rPr>
        <w:rFonts w:ascii="Cambria Math" w:hAnsi="Cambria Math"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659137EC"/>
    <w:multiLevelType w:val="hybridMultilevel"/>
    <w:tmpl w:val="542A3DB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0">
    <w:nsid w:val="6B2A09A8"/>
    <w:multiLevelType w:val="hybridMultilevel"/>
    <w:tmpl w:val="261E9E2A"/>
    <w:lvl w:ilvl="0" w:tplc="1FC8C034">
      <w:start w:val="3"/>
      <w:numFmt w:val="bullet"/>
      <w:lvlText w:val="▪"/>
      <w:lvlJc w:val="left"/>
      <w:pPr>
        <w:ind w:left="1440" w:hanging="360"/>
      </w:pPr>
      <w:rPr>
        <w:rFonts w:ascii="Arial Black" w:hAnsi="Arial Black" w:hint="default"/>
        <w:b/>
        <w:i w:val="0"/>
        <w:sz w:val="32"/>
      </w:rPr>
    </w:lvl>
    <w:lvl w:ilvl="1" w:tplc="04080003">
      <w:start w:val="1"/>
      <w:numFmt w:val="bullet"/>
      <w:lvlText w:val="o"/>
      <w:lvlJc w:val="left"/>
      <w:pPr>
        <w:ind w:left="2160" w:hanging="360"/>
      </w:pPr>
      <w:rPr>
        <w:rFonts w:ascii="Courier New" w:hAnsi="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hint="default"/>
      </w:rPr>
    </w:lvl>
    <w:lvl w:ilvl="8" w:tplc="04080005">
      <w:start w:val="1"/>
      <w:numFmt w:val="bullet"/>
      <w:lvlText w:val=""/>
      <w:lvlJc w:val="left"/>
      <w:pPr>
        <w:ind w:left="7200" w:hanging="360"/>
      </w:pPr>
      <w:rPr>
        <w:rFonts w:ascii="Wingdings" w:hAnsi="Wingdings" w:hint="default"/>
      </w:rPr>
    </w:lvl>
  </w:abstractNum>
  <w:abstractNum w:abstractNumId="31">
    <w:nsid w:val="6B3649E9"/>
    <w:multiLevelType w:val="hybridMultilevel"/>
    <w:tmpl w:val="808609E2"/>
    <w:lvl w:ilvl="0" w:tplc="0408000D">
      <w:start w:val="1"/>
      <w:numFmt w:val="bullet"/>
      <w:lvlText w:val=""/>
      <w:lvlJc w:val="left"/>
      <w:pPr>
        <w:ind w:left="1004" w:hanging="360"/>
      </w:pPr>
      <w:rPr>
        <w:rFonts w:ascii="Wingdings" w:hAnsi="Wingdings" w:hint="default"/>
      </w:rPr>
    </w:lvl>
    <w:lvl w:ilvl="1" w:tplc="04080003">
      <w:start w:val="1"/>
      <w:numFmt w:val="bullet"/>
      <w:lvlText w:val="o"/>
      <w:lvlJc w:val="left"/>
      <w:pPr>
        <w:ind w:left="1724" w:hanging="360"/>
      </w:pPr>
      <w:rPr>
        <w:rFonts w:ascii="Courier New" w:hAnsi="Courier New" w:hint="default"/>
      </w:rPr>
    </w:lvl>
    <w:lvl w:ilvl="2" w:tplc="04080005">
      <w:start w:val="1"/>
      <w:numFmt w:val="bullet"/>
      <w:lvlText w:val=""/>
      <w:lvlJc w:val="left"/>
      <w:pPr>
        <w:ind w:left="2444" w:hanging="360"/>
      </w:pPr>
      <w:rPr>
        <w:rFonts w:ascii="Wingdings" w:hAnsi="Wingdings" w:hint="default"/>
      </w:rPr>
    </w:lvl>
    <w:lvl w:ilvl="3" w:tplc="04080001">
      <w:start w:val="1"/>
      <w:numFmt w:val="bullet"/>
      <w:lvlText w:val=""/>
      <w:lvlJc w:val="left"/>
      <w:pPr>
        <w:ind w:left="3164" w:hanging="360"/>
      </w:pPr>
      <w:rPr>
        <w:rFonts w:ascii="Symbol" w:hAnsi="Symbol" w:hint="default"/>
      </w:rPr>
    </w:lvl>
    <w:lvl w:ilvl="4" w:tplc="04080003">
      <w:start w:val="1"/>
      <w:numFmt w:val="bullet"/>
      <w:lvlText w:val="o"/>
      <w:lvlJc w:val="left"/>
      <w:pPr>
        <w:ind w:left="3884" w:hanging="360"/>
      </w:pPr>
      <w:rPr>
        <w:rFonts w:ascii="Courier New" w:hAnsi="Courier New" w:hint="default"/>
      </w:rPr>
    </w:lvl>
    <w:lvl w:ilvl="5" w:tplc="04080005">
      <w:start w:val="1"/>
      <w:numFmt w:val="bullet"/>
      <w:lvlText w:val=""/>
      <w:lvlJc w:val="left"/>
      <w:pPr>
        <w:ind w:left="4604" w:hanging="360"/>
      </w:pPr>
      <w:rPr>
        <w:rFonts w:ascii="Wingdings" w:hAnsi="Wingdings" w:hint="default"/>
      </w:rPr>
    </w:lvl>
    <w:lvl w:ilvl="6" w:tplc="04080001">
      <w:start w:val="1"/>
      <w:numFmt w:val="bullet"/>
      <w:lvlText w:val=""/>
      <w:lvlJc w:val="left"/>
      <w:pPr>
        <w:ind w:left="5324" w:hanging="360"/>
      </w:pPr>
      <w:rPr>
        <w:rFonts w:ascii="Symbol" w:hAnsi="Symbol" w:hint="default"/>
      </w:rPr>
    </w:lvl>
    <w:lvl w:ilvl="7" w:tplc="04080003">
      <w:start w:val="1"/>
      <w:numFmt w:val="bullet"/>
      <w:lvlText w:val="o"/>
      <w:lvlJc w:val="left"/>
      <w:pPr>
        <w:ind w:left="6044" w:hanging="360"/>
      </w:pPr>
      <w:rPr>
        <w:rFonts w:ascii="Courier New" w:hAnsi="Courier New" w:hint="default"/>
      </w:rPr>
    </w:lvl>
    <w:lvl w:ilvl="8" w:tplc="04080005">
      <w:start w:val="1"/>
      <w:numFmt w:val="bullet"/>
      <w:lvlText w:val=""/>
      <w:lvlJc w:val="left"/>
      <w:pPr>
        <w:ind w:left="6764" w:hanging="360"/>
      </w:pPr>
      <w:rPr>
        <w:rFonts w:ascii="Wingdings" w:hAnsi="Wingdings" w:hint="default"/>
      </w:rPr>
    </w:lvl>
  </w:abstractNum>
  <w:abstractNum w:abstractNumId="32">
    <w:nsid w:val="6D7D1A0C"/>
    <w:multiLevelType w:val="hybridMultilevel"/>
    <w:tmpl w:val="0106C072"/>
    <w:lvl w:ilvl="0" w:tplc="8E62B4A2">
      <w:start w:val="1"/>
      <w:numFmt w:val="bullet"/>
      <w:lvlText w:val=""/>
      <w:lvlJc w:val="left"/>
      <w:pPr>
        <w:tabs>
          <w:tab w:val="num" w:pos="0"/>
        </w:tabs>
        <w:ind w:left="360" w:hanging="360"/>
      </w:pPr>
      <w:rPr>
        <w:rFonts w:ascii="Symbol" w:hAnsi="Symbol" w:hint="default"/>
        <w:b/>
        <w:i w:val="0"/>
        <w:sz w:val="28"/>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33">
    <w:nsid w:val="72033A1D"/>
    <w:multiLevelType w:val="hybridMultilevel"/>
    <w:tmpl w:val="72D6F0D2"/>
    <w:lvl w:ilvl="0" w:tplc="F49A3E78">
      <w:start w:val="1"/>
      <w:numFmt w:val="bullet"/>
      <w:lvlText w:val="√"/>
      <w:lvlJc w:val="left"/>
      <w:pPr>
        <w:tabs>
          <w:tab w:val="num" w:pos="720"/>
        </w:tabs>
        <w:ind w:left="720" w:hanging="360"/>
      </w:pPr>
      <w:rPr>
        <w:rFonts w:ascii="Showcard Gothic" w:hAnsi="Showcard Gothic"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34">
    <w:nsid w:val="76643AE2"/>
    <w:multiLevelType w:val="hybridMultilevel"/>
    <w:tmpl w:val="502AC548"/>
    <w:lvl w:ilvl="0" w:tplc="04080001">
      <w:start w:val="1"/>
      <w:numFmt w:val="bullet"/>
      <w:lvlText w:val=""/>
      <w:lvlJc w:val="left"/>
      <w:pPr>
        <w:ind w:left="855" w:hanging="360"/>
      </w:pPr>
      <w:rPr>
        <w:rFonts w:ascii="Symbol" w:hAnsi="Symbol" w:hint="default"/>
      </w:rPr>
    </w:lvl>
    <w:lvl w:ilvl="1" w:tplc="04080003" w:tentative="1">
      <w:start w:val="1"/>
      <w:numFmt w:val="bullet"/>
      <w:lvlText w:val="o"/>
      <w:lvlJc w:val="left"/>
      <w:pPr>
        <w:ind w:left="1575" w:hanging="360"/>
      </w:pPr>
      <w:rPr>
        <w:rFonts w:ascii="Courier New" w:hAnsi="Courier New" w:cs="Courier New" w:hint="default"/>
      </w:rPr>
    </w:lvl>
    <w:lvl w:ilvl="2" w:tplc="04080005" w:tentative="1">
      <w:start w:val="1"/>
      <w:numFmt w:val="bullet"/>
      <w:lvlText w:val=""/>
      <w:lvlJc w:val="left"/>
      <w:pPr>
        <w:ind w:left="2295" w:hanging="360"/>
      </w:pPr>
      <w:rPr>
        <w:rFonts w:ascii="Wingdings" w:hAnsi="Wingdings" w:hint="default"/>
      </w:rPr>
    </w:lvl>
    <w:lvl w:ilvl="3" w:tplc="04080001" w:tentative="1">
      <w:start w:val="1"/>
      <w:numFmt w:val="bullet"/>
      <w:lvlText w:val=""/>
      <w:lvlJc w:val="left"/>
      <w:pPr>
        <w:ind w:left="3015" w:hanging="360"/>
      </w:pPr>
      <w:rPr>
        <w:rFonts w:ascii="Symbol" w:hAnsi="Symbol" w:hint="default"/>
      </w:rPr>
    </w:lvl>
    <w:lvl w:ilvl="4" w:tplc="04080003" w:tentative="1">
      <w:start w:val="1"/>
      <w:numFmt w:val="bullet"/>
      <w:lvlText w:val="o"/>
      <w:lvlJc w:val="left"/>
      <w:pPr>
        <w:ind w:left="3735" w:hanging="360"/>
      </w:pPr>
      <w:rPr>
        <w:rFonts w:ascii="Courier New" w:hAnsi="Courier New" w:cs="Courier New" w:hint="default"/>
      </w:rPr>
    </w:lvl>
    <w:lvl w:ilvl="5" w:tplc="04080005" w:tentative="1">
      <w:start w:val="1"/>
      <w:numFmt w:val="bullet"/>
      <w:lvlText w:val=""/>
      <w:lvlJc w:val="left"/>
      <w:pPr>
        <w:ind w:left="4455" w:hanging="360"/>
      </w:pPr>
      <w:rPr>
        <w:rFonts w:ascii="Wingdings" w:hAnsi="Wingdings" w:hint="default"/>
      </w:rPr>
    </w:lvl>
    <w:lvl w:ilvl="6" w:tplc="04080001" w:tentative="1">
      <w:start w:val="1"/>
      <w:numFmt w:val="bullet"/>
      <w:lvlText w:val=""/>
      <w:lvlJc w:val="left"/>
      <w:pPr>
        <w:ind w:left="5175" w:hanging="360"/>
      </w:pPr>
      <w:rPr>
        <w:rFonts w:ascii="Symbol" w:hAnsi="Symbol" w:hint="default"/>
      </w:rPr>
    </w:lvl>
    <w:lvl w:ilvl="7" w:tplc="04080003" w:tentative="1">
      <w:start w:val="1"/>
      <w:numFmt w:val="bullet"/>
      <w:lvlText w:val="o"/>
      <w:lvlJc w:val="left"/>
      <w:pPr>
        <w:ind w:left="5895" w:hanging="360"/>
      </w:pPr>
      <w:rPr>
        <w:rFonts w:ascii="Courier New" w:hAnsi="Courier New" w:cs="Courier New" w:hint="default"/>
      </w:rPr>
    </w:lvl>
    <w:lvl w:ilvl="8" w:tplc="04080005" w:tentative="1">
      <w:start w:val="1"/>
      <w:numFmt w:val="bullet"/>
      <w:lvlText w:val=""/>
      <w:lvlJc w:val="left"/>
      <w:pPr>
        <w:ind w:left="6615" w:hanging="360"/>
      </w:pPr>
      <w:rPr>
        <w:rFonts w:ascii="Wingdings" w:hAnsi="Wingdings" w:hint="default"/>
      </w:rPr>
    </w:lvl>
  </w:abstractNum>
  <w:abstractNum w:abstractNumId="35">
    <w:nsid w:val="778737F7"/>
    <w:multiLevelType w:val="hybridMultilevel"/>
    <w:tmpl w:val="99F286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7AA7DA4"/>
    <w:multiLevelType w:val="hybridMultilevel"/>
    <w:tmpl w:val="8A509E9C"/>
    <w:lvl w:ilvl="0" w:tplc="48F69312">
      <w:start w:val="1"/>
      <w:numFmt w:val="decimal"/>
      <w:lvlText w:val="%1."/>
      <w:lvlJc w:val="left"/>
      <w:pPr>
        <w:ind w:left="720" w:hanging="360"/>
      </w:pPr>
      <w:rPr>
        <w:rFonts w:cs="Times New Roman" w:hint="default"/>
        <w:b/>
        <w:bCs/>
        <w:i w:val="0"/>
        <w:iCs w:val="0"/>
        <w:sz w:val="24"/>
        <w:szCs w:val="24"/>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37">
    <w:nsid w:val="7C54707E"/>
    <w:multiLevelType w:val="hybridMultilevel"/>
    <w:tmpl w:val="4D3EA3C6"/>
    <w:lvl w:ilvl="0" w:tplc="6A84C5DE">
      <w:start w:val="1"/>
      <w:numFmt w:val="decimal"/>
      <w:lvlText w:val="%1."/>
      <w:lvlJc w:val="left"/>
      <w:pPr>
        <w:ind w:left="786" w:hanging="360"/>
      </w:pPr>
      <w:rPr>
        <w:rFonts w:cs="Times New Roman" w:hint="default"/>
        <w:b/>
        <w:bCs/>
      </w:rPr>
    </w:lvl>
    <w:lvl w:ilvl="1" w:tplc="04080019">
      <w:start w:val="1"/>
      <w:numFmt w:val="lowerLetter"/>
      <w:lvlText w:val="%2."/>
      <w:lvlJc w:val="left"/>
      <w:pPr>
        <w:ind w:left="1506" w:hanging="360"/>
      </w:pPr>
      <w:rPr>
        <w:rFonts w:cs="Times New Roman"/>
      </w:rPr>
    </w:lvl>
    <w:lvl w:ilvl="2" w:tplc="0408001B">
      <w:start w:val="1"/>
      <w:numFmt w:val="lowerRoman"/>
      <w:lvlText w:val="%3."/>
      <w:lvlJc w:val="right"/>
      <w:pPr>
        <w:ind w:left="2226" w:hanging="180"/>
      </w:pPr>
      <w:rPr>
        <w:rFonts w:cs="Times New Roman"/>
      </w:rPr>
    </w:lvl>
    <w:lvl w:ilvl="3" w:tplc="0408000F">
      <w:start w:val="1"/>
      <w:numFmt w:val="decimal"/>
      <w:lvlText w:val="%4."/>
      <w:lvlJc w:val="left"/>
      <w:pPr>
        <w:ind w:left="2946" w:hanging="360"/>
      </w:pPr>
      <w:rPr>
        <w:rFonts w:cs="Times New Roman"/>
      </w:rPr>
    </w:lvl>
    <w:lvl w:ilvl="4" w:tplc="04080019">
      <w:start w:val="1"/>
      <w:numFmt w:val="lowerLetter"/>
      <w:lvlText w:val="%5."/>
      <w:lvlJc w:val="left"/>
      <w:pPr>
        <w:ind w:left="3666" w:hanging="360"/>
      </w:pPr>
      <w:rPr>
        <w:rFonts w:cs="Times New Roman"/>
      </w:rPr>
    </w:lvl>
    <w:lvl w:ilvl="5" w:tplc="0408001B">
      <w:start w:val="1"/>
      <w:numFmt w:val="lowerRoman"/>
      <w:lvlText w:val="%6."/>
      <w:lvlJc w:val="right"/>
      <w:pPr>
        <w:ind w:left="4386" w:hanging="180"/>
      </w:pPr>
      <w:rPr>
        <w:rFonts w:cs="Times New Roman"/>
      </w:rPr>
    </w:lvl>
    <w:lvl w:ilvl="6" w:tplc="0408000F">
      <w:start w:val="1"/>
      <w:numFmt w:val="decimal"/>
      <w:lvlText w:val="%7."/>
      <w:lvlJc w:val="left"/>
      <w:pPr>
        <w:ind w:left="5106" w:hanging="360"/>
      </w:pPr>
      <w:rPr>
        <w:rFonts w:cs="Times New Roman"/>
      </w:rPr>
    </w:lvl>
    <w:lvl w:ilvl="7" w:tplc="04080019">
      <w:start w:val="1"/>
      <w:numFmt w:val="lowerLetter"/>
      <w:lvlText w:val="%8."/>
      <w:lvlJc w:val="left"/>
      <w:pPr>
        <w:ind w:left="5826" w:hanging="360"/>
      </w:pPr>
      <w:rPr>
        <w:rFonts w:cs="Times New Roman"/>
      </w:rPr>
    </w:lvl>
    <w:lvl w:ilvl="8" w:tplc="0408001B">
      <w:start w:val="1"/>
      <w:numFmt w:val="lowerRoman"/>
      <w:lvlText w:val="%9."/>
      <w:lvlJc w:val="right"/>
      <w:pPr>
        <w:ind w:left="6546" w:hanging="180"/>
      </w:pPr>
      <w:rPr>
        <w:rFonts w:cs="Times New Roman"/>
      </w:rPr>
    </w:lvl>
  </w:abstractNum>
  <w:num w:numId="1">
    <w:abstractNumId w:val="8"/>
  </w:num>
  <w:num w:numId="2">
    <w:abstractNumId w:val="10"/>
  </w:num>
  <w:num w:numId="3">
    <w:abstractNumId w:val="13"/>
  </w:num>
  <w:num w:numId="4">
    <w:abstractNumId w:val="7"/>
  </w:num>
  <w:num w:numId="5">
    <w:abstractNumId w:val="27"/>
  </w:num>
  <w:num w:numId="6">
    <w:abstractNumId w:val="18"/>
  </w:num>
  <w:num w:numId="7">
    <w:abstractNumId w:val="24"/>
  </w:num>
  <w:num w:numId="8">
    <w:abstractNumId w:val="30"/>
  </w:num>
  <w:num w:numId="9">
    <w:abstractNumId w:val="4"/>
  </w:num>
  <w:num w:numId="10">
    <w:abstractNumId w:val="15"/>
  </w:num>
  <w:num w:numId="11">
    <w:abstractNumId w:val="33"/>
  </w:num>
  <w:num w:numId="12">
    <w:abstractNumId w:val="6"/>
  </w:num>
  <w:num w:numId="13">
    <w:abstractNumId w:val="12"/>
  </w:num>
  <w:num w:numId="14">
    <w:abstractNumId w:val="37"/>
  </w:num>
  <w:num w:numId="15">
    <w:abstractNumId w:val="23"/>
  </w:num>
  <w:num w:numId="16">
    <w:abstractNumId w:val="21"/>
  </w:num>
  <w:num w:numId="17">
    <w:abstractNumId w:val="2"/>
  </w:num>
  <w:num w:numId="18">
    <w:abstractNumId w:val="32"/>
  </w:num>
  <w:num w:numId="19">
    <w:abstractNumId w:val="14"/>
  </w:num>
  <w:num w:numId="20">
    <w:abstractNumId w:val="1"/>
  </w:num>
  <w:num w:numId="21">
    <w:abstractNumId w:val="17"/>
  </w:num>
  <w:num w:numId="22">
    <w:abstractNumId w:val="11"/>
  </w:num>
  <w:num w:numId="23">
    <w:abstractNumId w:val="16"/>
  </w:num>
  <w:num w:numId="24">
    <w:abstractNumId w:val="19"/>
  </w:num>
  <w:num w:numId="25">
    <w:abstractNumId w:val="3"/>
  </w:num>
  <w:num w:numId="26">
    <w:abstractNumId w:val="9"/>
  </w:num>
  <w:num w:numId="27">
    <w:abstractNumId w:val="25"/>
  </w:num>
  <w:num w:numId="28">
    <w:abstractNumId w:val="31"/>
  </w:num>
  <w:num w:numId="29">
    <w:abstractNumId w:val="36"/>
  </w:num>
  <w:num w:numId="30">
    <w:abstractNumId w:val="29"/>
  </w:num>
  <w:num w:numId="31">
    <w:abstractNumId w:val="26"/>
  </w:num>
  <w:num w:numId="32">
    <w:abstractNumId w:val="5"/>
  </w:num>
  <w:num w:numId="33">
    <w:abstractNumId w:val="34"/>
  </w:num>
  <w:num w:numId="34">
    <w:abstractNumId w:val="35"/>
  </w:num>
  <w:num w:numId="35">
    <w:abstractNumId w:val="20"/>
  </w:num>
  <w:num w:numId="36">
    <w:abstractNumId w:val="28"/>
  </w:num>
  <w:num w:numId="37">
    <w:abstractNumId w:val="0"/>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772"/>
    <w:rsid w:val="000003A7"/>
    <w:rsid w:val="00003072"/>
    <w:rsid w:val="000041B7"/>
    <w:rsid w:val="0001224F"/>
    <w:rsid w:val="0001484D"/>
    <w:rsid w:val="00015C55"/>
    <w:rsid w:val="00022A0C"/>
    <w:rsid w:val="00032905"/>
    <w:rsid w:val="00032EAE"/>
    <w:rsid w:val="00035743"/>
    <w:rsid w:val="0003776D"/>
    <w:rsid w:val="00040EF3"/>
    <w:rsid w:val="000431E1"/>
    <w:rsid w:val="0004498E"/>
    <w:rsid w:val="0004508F"/>
    <w:rsid w:val="00045B55"/>
    <w:rsid w:val="000479D9"/>
    <w:rsid w:val="00051108"/>
    <w:rsid w:val="00052C7F"/>
    <w:rsid w:val="000561DD"/>
    <w:rsid w:val="00056B38"/>
    <w:rsid w:val="000574BD"/>
    <w:rsid w:val="00057AA5"/>
    <w:rsid w:val="0006090D"/>
    <w:rsid w:val="000610F3"/>
    <w:rsid w:val="0006373C"/>
    <w:rsid w:val="00063D42"/>
    <w:rsid w:val="0006722A"/>
    <w:rsid w:val="00067B83"/>
    <w:rsid w:val="00071389"/>
    <w:rsid w:val="00073B94"/>
    <w:rsid w:val="00073D3C"/>
    <w:rsid w:val="00075327"/>
    <w:rsid w:val="00077FA3"/>
    <w:rsid w:val="00083335"/>
    <w:rsid w:val="00091E83"/>
    <w:rsid w:val="00094155"/>
    <w:rsid w:val="00095679"/>
    <w:rsid w:val="000975A1"/>
    <w:rsid w:val="000A280B"/>
    <w:rsid w:val="000A2CE9"/>
    <w:rsid w:val="000A3484"/>
    <w:rsid w:val="000B33CB"/>
    <w:rsid w:val="000C2903"/>
    <w:rsid w:val="000C6820"/>
    <w:rsid w:val="000D0C8B"/>
    <w:rsid w:val="000D2315"/>
    <w:rsid w:val="000D2D28"/>
    <w:rsid w:val="000D34DF"/>
    <w:rsid w:val="000D3B51"/>
    <w:rsid w:val="000D5E2D"/>
    <w:rsid w:val="000D7945"/>
    <w:rsid w:val="000E0DA3"/>
    <w:rsid w:val="000E3D8B"/>
    <w:rsid w:val="000E6D7E"/>
    <w:rsid w:val="000E71D4"/>
    <w:rsid w:val="000F02AE"/>
    <w:rsid w:val="000F13FA"/>
    <w:rsid w:val="000F154A"/>
    <w:rsid w:val="000F1F09"/>
    <w:rsid w:val="000F3207"/>
    <w:rsid w:val="000F4504"/>
    <w:rsid w:val="000F6B2F"/>
    <w:rsid w:val="000F709C"/>
    <w:rsid w:val="000F744A"/>
    <w:rsid w:val="000F765C"/>
    <w:rsid w:val="000F7E87"/>
    <w:rsid w:val="00103943"/>
    <w:rsid w:val="0010563D"/>
    <w:rsid w:val="00105848"/>
    <w:rsid w:val="001119CA"/>
    <w:rsid w:val="00114B61"/>
    <w:rsid w:val="0011538C"/>
    <w:rsid w:val="00117C9D"/>
    <w:rsid w:val="001206A0"/>
    <w:rsid w:val="00124CAD"/>
    <w:rsid w:val="00126C21"/>
    <w:rsid w:val="001315E5"/>
    <w:rsid w:val="00131703"/>
    <w:rsid w:val="0013548E"/>
    <w:rsid w:val="00140147"/>
    <w:rsid w:val="001434CC"/>
    <w:rsid w:val="00144A9A"/>
    <w:rsid w:val="00144ED6"/>
    <w:rsid w:val="00151365"/>
    <w:rsid w:val="001515EB"/>
    <w:rsid w:val="00156359"/>
    <w:rsid w:val="001569C7"/>
    <w:rsid w:val="00161985"/>
    <w:rsid w:val="00161DB7"/>
    <w:rsid w:val="001669FE"/>
    <w:rsid w:val="001670D1"/>
    <w:rsid w:val="00170004"/>
    <w:rsid w:val="001707E7"/>
    <w:rsid w:val="00183A56"/>
    <w:rsid w:val="00183AFF"/>
    <w:rsid w:val="00187897"/>
    <w:rsid w:val="00192116"/>
    <w:rsid w:val="001924F3"/>
    <w:rsid w:val="0019252B"/>
    <w:rsid w:val="001942D8"/>
    <w:rsid w:val="001943CA"/>
    <w:rsid w:val="00194BEA"/>
    <w:rsid w:val="00195FC9"/>
    <w:rsid w:val="00196045"/>
    <w:rsid w:val="001A2842"/>
    <w:rsid w:val="001A3A56"/>
    <w:rsid w:val="001A3BED"/>
    <w:rsid w:val="001A631D"/>
    <w:rsid w:val="001A674E"/>
    <w:rsid w:val="001A6B22"/>
    <w:rsid w:val="001A7C0A"/>
    <w:rsid w:val="001B0293"/>
    <w:rsid w:val="001B083E"/>
    <w:rsid w:val="001B0910"/>
    <w:rsid w:val="001B2E32"/>
    <w:rsid w:val="001B365D"/>
    <w:rsid w:val="001B7023"/>
    <w:rsid w:val="001C0B93"/>
    <w:rsid w:val="001C2622"/>
    <w:rsid w:val="001C5677"/>
    <w:rsid w:val="001D0861"/>
    <w:rsid w:val="001E2E5D"/>
    <w:rsid w:val="001E6DF5"/>
    <w:rsid w:val="001F510F"/>
    <w:rsid w:val="0020013E"/>
    <w:rsid w:val="002058B7"/>
    <w:rsid w:val="00205D77"/>
    <w:rsid w:val="002124FF"/>
    <w:rsid w:val="0021260C"/>
    <w:rsid w:val="00214149"/>
    <w:rsid w:val="00217A45"/>
    <w:rsid w:val="00217F36"/>
    <w:rsid w:val="00220D96"/>
    <w:rsid w:val="002247F4"/>
    <w:rsid w:val="00230A6E"/>
    <w:rsid w:val="002313F1"/>
    <w:rsid w:val="00231B62"/>
    <w:rsid w:val="00234CD9"/>
    <w:rsid w:val="00237D0D"/>
    <w:rsid w:val="00237DB8"/>
    <w:rsid w:val="002416A3"/>
    <w:rsid w:val="00246764"/>
    <w:rsid w:val="00252380"/>
    <w:rsid w:val="00252BFF"/>
    <w:rsid w:val="002541C9"/>
    <w:rsid w:val="002545C7"/>
    <w:rsid w:val="00255E8D"/>
    <w:rsid w:val="00256BC5"/>
    <w:rsid w:val="002621CB"/>
    <w:rsid w:val="00262944"/>
    <w:rsid w:val="00266CDF"/>
    <w:rsid w:val="00266DBC"/>
    <w:rsid w:val="002729FC"/>
    <w:rsid w:val="00274700"/>
    <w:rsid w:val="00275245"/>
    <w:rsid w:val="00280025"/>
    <w:rsid w:val="00281C1F"/>
    <w:rsid w:val="00281F09"/>
    <w:rsid w:val="00284AF3"/>
    <w:rsid w:val="00285071"/>
    <w:rsid w:val="00287ED6"/>
    <w:rsid w:val="00287F11"/>
    <w:rsid w:val="002928F0"/>
    <w:rsid w:val="00297064"/>
    <w:rsid w:val="0029748D"/>
    <w:rsid w:val="002A669D"/>
    <w:rsid w:val="002A6962"/>
    <w:rsid w:val="002A7A94"/>
    <w:rsid w:val="002B0235"/>
    <w:rsid w:val="002B1620"/>
    <w:rsid w:val="002B237B"/>
    <w:rsid w:val="002B5DB9"/>
    <w:rsid w:val="002C0123"/>
    <w:rsid w:val="002C096D"/>
    <w:rsid w:val="002C321A"/>
    <w:rsid w:val="002C3F72"/>
    <w:rsid w:val="002C4244"/>
    <w:rsid w:val="002C5D37"/>
    <w:rsid w:val="002D6647"/>
    <w:rsid w:val="002D736B"/>
    <w:rsid w:val="002D73BE"/>
    <w:rsid w:val="002E4534"/>
    <w:rsid w:val="00300687"/>
    <w:rsid w:val="00302AE8"/>
    <w:rsid w:val="003049F5"/>
    <w:rsid w:val="00305C89"/>
    <w:rsid w:val="00305D6E"/>
    <w:rsid w:val="003065AC"/>
    <w:rsid w:val="00306E89"/>
    <w:rsid w:val="00310DFE"/>
    <w:rsid w:val="00310F39"/>
    <w:rsid w:val="00316D2E"/>
    <w:rsid w:val="003253BF"/>
    <w:rsid w:val="00334329"/>
    <w:rsid w:val="00334A7D"/>
    <w:rsid w:val="003355BC"/>
    <w:rsid w:val="003356A7"/>
    <w:rsid w:val="00337FB4"/>
    <w:rsid w:val="00340B96"/>
    <w:rsid w:val="0034273B"/>
    <w:rsid w:val="00344BB9"/>
    <w:rsid w:val="003514B2"/>
    <w:rsid w:val="0035164A"/>
    <w:rsid w:val="00353B3D"/>
    <w:rsid w:val="003604B7"/>
    <w:rsid w:val="00360F29"/>
    <w:rsid w:val="00364AC3"/>
    <w:rsid w:val="00364F7B"/>
    <w:rsid w:val="00370346"/>
    <w:rsid w:val="0037039B"/>
    <w:rsid w:val="00371286"/>
    <w:rsid w:val="003752A4"/>
    <w:rsid w:val="00375A05"/>
    <w:rsid w:val="0037696B"/>
    <w:rsid w:val="00377774"/>
    <w:rsid w:val="00380734"/>
    <w:rsid w:val="00383345"/>
    <w:rsid w:val="00385FD6"/>
    <w:rsid w:val="00386CB0"/>
    <w:rsid w:val="00391027"/>
    <w:rsid w:val="00391102"/>
    <w:rsid w:val="0039543E"/>
    <w:rsid w:val="003A3B74"/>
    <w:rsid w:val="003A5A37"/>
    <w:rsid w:val="003A5A53"/>
    <w:rsid w:val="003B536B"/>
    <w:rsid w:val="003B5854"/>
    <w:rsid w:val="003C1247"/>
    <w:rsid w:val="003C4131"/>
    <w:rsid w:val="003C4891"/>
    <w:rsid w:val="003C793F"/>
    <w:rsid w:val="003D1CCB"/>
    <w:rsid w:val="003D4024"/>
    <w:rsid w:val="003D7340"/>
    <w:rsid w:val="003E2C45"/>
    <w:rsid w:val="003E3171"/>
    <w:rsid w:val="003E474D"/>
    <w:rsid w:val="003E5C06"/>
    <w:rsid w:val="003E613F"/>
    <w:rsid w:val="003E7BD7"/>
    <w:rsid w:val="003F1236"/>
    <w:rsid w:val="003F4273"/>
    <w:rsid w:val="003F4FDE"/>
    <w:rsid w:val="00400121"/>
    <w:rsid w:val="0040065B"/>
    <w:rsid w:val="0040269E"/>
    <w:rsid w:val="00403FDA"/>
    <w:rsid w:val="00406FBF"/>
    <w:rsid w:val="004103EF"/>
    <w:rsid w:val="00413EA0"/>
    <w:rsid w:val="00415A85"/>
    <w:rsid w:val="00423EBD"/>
    <w:rsid w:val="00426D7B"/>
    <w:rsid w:val="004309E9"/>
    <w:rsid w:val="00433EA5"/>
    <w:rsid w:val="00433FB3"/>
    <w:rsid w:val="00435909"/>
    <w:rsid w:val="00435999"/>
    <w:rsid w:val="00435CFF"/>
    <w:rsid w:val="0043606E"/>
    <w:rsid w:val="00443008"/>
    <w:rsid w:val="00443D55"/>
    <w:rsid w:val="00444F8E"/>
    <w:rsid w:val="004465C0"/>
    <w:rsid w:val="00446A20"/>
    <w:rsid w:val="00446C04"/>
    <w:rsid w:val="00450B8E"/>
    <w:rsid w:val="0045150F"/>
    <w:rsid w:val="00454003"/>
    <w:rsid w:val="004549EA"/>
    <w:rsid w:val="004549F6"/>
    <w:rsid w:val="00456459"/>
    <w:rsid w:val="00460A2F"/>
    <w:rsid w:val="00461549"/>
    <w:rsid w:val="0046197D"/>
    <w:rsid w:val="004650B3"/>
    <w:rsid w:val="0047087B"/>
    <w:rsid w:val="00472F64"/>
    <w:rsid w:val="004773BB"/>
    <w:rsid w:val="00486906"/>
    <w:rsid w:val="004912FE"/>
    <w:rsid w:val="00491B5F"/>
    <w:rsid w:val="00491E58"/>
    <w:rsid w:val="00493682"/>
    <w:rsid w:val="00497A20"/>
    <w:rsid w:val="004A0948"/>
    <w:rsid w:val="004A4A5E"/>
    <w:rsid w:val="004A54D4"/>
    <w:rsid w:val="004A5D92"/>
    <w:rsid w:val="004B2224"/>
    <w:rsid w:val="004B3E1B"/>
    <w:rsid w:val="004B61A2"/>
    <w:rsid w:val="004B75ED"/>
    <w:rsid w:val="004C26E5"/>
    <w:rsid w:val="004C308F"/>
    <w:rsid w:val="004C58F2"/>
    <w:rsid w:val="004C65CF"/>
    <w:rsid w:val="004D19FB"/>
    <w:rsid w:val="004D415C"/>
    <w:rsid w:val="004D5329"/>
    <w:rsid w:val="004D7BF2"/>
    <w:rsid w:val="004E05EA"/>
    <w:rsid w:val="004E0D39"/>
    <w:rsid w:val="004E12E0"/>
    <w:rsid w:val="004E62E4"/>
    <w:rsid w:val="004F03B4"/>
    <w:rsid w:val="004F1B44"/>
    <w:rsid w:val="004F23E3"/>
    <w:rsid w:val="004F2F58"/>
    <w:rsid w:val="004F63CB"/>
    <w:rsid w:val="00500CD3"/>
    <w:rsid w:val="005070DB"/>
    <w:rsid w:val="00510E21"/>
    <w:rsid w:val="00513179"/>
    <w:rsid w:val="00514427"/>
    <w:rsid w:val="00514CBE"/>
    <w:rsid w:val="00515694"/>
    <w:rsid w:val="005164B5"/>
    <w:rsid w:val="0052280C"/>
    <w:rsid w:val="00522FE1"/>
    <w:rsid w:val="005233AE"/>
    <w:rsid w:val="00524F23"/>
    <w:rsid w:val="00525B4C"/>
    <w:rsid w:val="00527144"/>
    <w:rsid w:val="00531E0D"/>
    <w:rsid w:val="005343C6"/>
    <w:rsid w:val="0053539B"/>
    <w:rsid w:val="005360E1"/>
    <w:rsid w:val="005374D6"/>
    <w:rsid w:val="00541FED"/>
    <w:rsid w:val="00542704"/>
    <w:rsid w:val="00544D08"/>
    <w:rsid w:val="00551DBA"/>
    <w:rsid w:val="0055665E"/>
    <w:rsid w:val="005571A1"/>
    <w:rsid w:val="00564608"/>
    <w:rsid w:val="005669BE"/>
    <w:rsid w:val="00571B57"/>
    <w:rsid w:val="00571BCB"/>
    <w:rsid w:val="005740E8"/>
    <w:rsid w:val="005746C4"/>
    <w:rsid w:val="00577228"/>
    <w:rsid w:val="005775FA"/>
    <w:rsid w:val="005811AB"/>
    <w:rsid w:val="00581551"/>
    <w:rsid w:val="00584E26"/>
    <w:rsid w:val="005860EE"/>
    <w:rsid w:val="005977F9"/>
    <w:rsid w:val="00597A0A"/>
    <w:rsid w:val="005A4BBC"/>
    <w:rsid w:val="005A4CE7"/>
    <w:rsid w:val="005A68E7"/>
    <w:rsid w:val="005B0AE2"/>
    <w:rsid w:val="005B1224"/>
    <w:rsid w:val="005B2486"/>
    <w:rsid w:val="005B78AE"/>
    <w:rsid w:val="005C09C9"/>
    <w:rsid w:val="005C24DA"/>
    <w:rsid w:val="005C2876"/>
    <w:rsid w:val="005C4719"/>
    <w:rsid w:val="005C5CDE"/>
    <w:rsid w:val="005C6533"/>
    <w:rsid w:val="005D05E6"/>
    <w:rsid w:val="005D25C1"/>
    <w:rsid w:val="005D3738"/>
    <w:rsid w:val="005D50FC"/>
    <w:rsid w:val="005E13AA"/>
    <w:rsid w:val="005F2A65"/>
    <w:rsid w:val="005F463D"/>
    <w:rsid w:val="00600F5B"/>
    <w:rsid w:val="00600FF4"/>
    <w:rsid w:val="00603CCE"/>
    <w:rsid w:val="00605205"/>
    <w:rsid w:val="00610C68"/>
    <w:rsid w:val="00610D4E"/>
    <w:rsid w:val="006133E8"/>
    <w:rsid w:val="00616A30"/>
    <w:rsid w:val="006238AF"/>
    <w:rsid w:val="00625177"/>
    <w:rsid w:val="00626324"/>
    <w:rsid w:val="006268B0"/>
    <w:rsid w:val="00637680"/>
    <w:rsid w:val="00640329"/>
    <w:rsid w:val="006440FF"/>
    <w:rsid w:val="00647C16"/>
    <w:rsid w:val="00650C2E"/>
    <w:rsid w:val="00651D82"/>
    <w:rsid w:val="0065304C"/>
    <w:rsid w:val="006530EB"/>
    <w:rsid w:val="00655055"/>
    <w:rsid w:val="00655E49"/>
    <w:rsid w:val="00661751"/>
    <w:rsid w:val="00661A8B"/>
    <w:rsid w:val="00664629"/>
    <w:rsid w:val="00666671"/>
    <w:rsid w:val="00666804"/>
    <w:rsid w:val="006701A6"/>
    <w:rsid w:val="00671A05"/>
    <w:rsid w:val="00675451"/>
    <w:rsid w:val="00675780"/>
    <w:rsid w:val="00691721"/>
    <w:rsid w:val="0069225E"/>
    <w:rsid w:val="00694A52"/>
    <w:rsid w:val="00697B8C"/>
    <w:rsid w:val="006A06AE"/>
    <w:rsid w:val="006A3905"/>
    <w:rsid w:val="006A5CE3"/>
    <w:rsid w:val="006B04A6"/>
    <w:rsid w:val="006B11C4"/>
    <w:rsid w:val="006B15CE"/>
    <w:rsid w:val="006B487C"/>
    <w:rsid w:val="006B52C7"/>
    <w:rsid w:val="006C0747"/>
    <w:rsid w:val="006C53E7"/>
    <w:rsid w:val="006C63BB"/>
    <w:rsid w:val="006C6CC5"/>
    <w:rsid w:val="006D37CE"/>
    <w:rsid w:val="006D7FF0"/>
    <w:rsid w:val="006E2ACD"/>
    <w:rsid w:val="006E3AAE"/>
    <w:rsid w:val="006E3BF6"/>
    <w:rsid w:val="006F0722"/>
    <w:rsid w:val="006F0792"/>
    <w:rsid w:val="006F1917"/>
    <w:rsid w:val="006F201D"/>
    <w:rsid w:val="006F7F55"/>
    <w:rsid w:val="00701228"/>
    <w:rsid w:val="00702F2F"/>
    <w:rsid w:val="007039C1"/>
    <w:rsid w:val="007052FF"/>
    <w:rsid w:val="0070531D"/>
    <w:rsid w:val="00705415"/>
    <w:rsid w:val="0070692C"/>
    <w:rsid w:val="0070732C"/>
    <w:rsid w:val="00713227"/>
    <w:rsid w:val="007159AB"/>
    <w:rsid w:val="0072264C"/>
    <w:rsid w:val="00722CF4"/>
    <w:rsid w:val="0072774C"/>
    <w:rsid w:val="00730658"/>
    <w:rsid w:val="00737747"/>
    <w:rsid w:val="0074042F"/>
    <w:rsid w:val="007414F8"/>
    <w:rsid w:val="00745E38"/>
    <w:rsid w:val="00745F23"/>
    <w:rsid w:val="007509C6"/>
    <w:rsid w:val="00755A22"/>
    <w:rsid w:val="00757363"/>
    <w:rsid w:val="00762FBD"/>
    <w:rsid w:val="007702B5"/>
    <w:rsid w:val="00771EE9"/>
    <w:rsid w:val="007727B1"/>
    <w:rsid w:val="00773CA9"/>
    <w:rsid w:val="00776148"/>
    <w:rsid w:val="00780CA9"/>
    <w:rsid w:val="00782108"/>
    <w:rsid w:val="007825DA"/>
    <w:rsid w:val="00785326"/>
    <w:rsid w:val="00785687"/>
    <w:rsid w:val="0078572F"/>
    <w:rsid w:val="00785775"/>
    <w:rsid w:val="00785A99"/>
    <w:rsid w:val="00787D14"/>
    <w:rsid w:val="00790BAF"/>
    <w:rsid w:val="00790EAE"/>
    <w:rsid w:val="0079197F"/>
    <w:rsid w:val="00792012"/>
    <w:rsid w:val="00792ADE"/>
    <w:rsid w:val="00793D91"/>
    <w:rsid w:val="007962AB"/>
    <w:rsid w:val="007A66F7"/>
    <w:rsid w:val="007A77D8"/>
    <w:rsid w:val="007A7901"/>
    <w:rsid w:val="007B02D7"/>
    <w:rsid w:val="007B0B67"/>
    <w:rsid w:val="007B51EC"/>
    <w:rsid w:val="007C077F"/>
    <w:rsid w:val="007C194E"/>
    <w:rsid w:val="007C4D01"/>
    <w:rsid w:val="007C6C7B"/>
    <w:rsid w:val="007C78EB"/>
    <w:rsid w:val="007C79FE"/>
    <w:rsid w:val="007D0766"/>
    <w:rsid w:val="007D076E"/>
    <w:rsid w:val="007D3E99"/>
    <w:rsid w:val="007D4A53"/>
    <w:rsid w:val="007D4B25"/>
    <w:rsid w:val="007D524F"/>
    <w:rsid w:val="007D5B49"/>
    <w:rsid w:val="007D66AA"/>
    <w:rsid w:val="007D7A5A"/>
    <w:rsid w:val="007D7F48"/>
    <w:rsid w:val="007E1DCD"/>
    <w:rsid w:val="007E3845"/>
    <w:rsid w:val="007E4A43"/>
    <w:rsid w:val="007E4D23"/>
    <w:rsid w:val="007F0FCD"/>
    <w:rsid w:val="007F2DB7"/>
    <w:rsid w:val="007F38D0"/>
    <w:rsid w:val="007F71FE"/>
    <w:rsid w:val="00800EC2"/>
    <w:rsid w:val="00805E65"/>
    <w:rsid w:val="0080602D"/>
    <w:rsid w:val="00810F27"/>
    <w:rsid w:val="008110E2"/>
    <w:rsid w:val="00812307"/>
    <w:rsid w:val="00814327"/>
    <w:rsid w:val="00814675"/>
    <w:rsid w:val="00814B10"/>
    <w:rsid w:val="00815A1F"/>
    <w:rsid w:val="008207CC"/>
    <w:rsid w:val="00822D69"/>
    <w:rsid w:val="00824241"/>
    <w:rsid w:val="00830E72"/>
    <w:rsid w:val="00831D64"/>
    <w:rsid w:val="0083366B"/>
    <w:rsid w:val="00836C48"/>
    <w:rsid w:val="00836F68"/>
    <w:rsid w:val="00846063"/>
    <w:rsid w:val="00846CBC"/>
    <w:rsid w:val="0085062F"/>
    <w:rsid w:val="00851EA7"/>
    <w:rsid w:val="00852502"/>
    <w:rsid w:val="00854627"/>
    <w:rsid w:val="00862197"/>
    <w:rsid w:val="008643BA"/>
    <w:rsid w:val="00865213"/>
    <w:rsid w:val="00865728"/>
    <w:rsid w:val="00865809"/>
    <w:rsid w:val="008665AA"/>
    <w:rsid w:val="00867FA6"/>
    <w:rsid w:val="00870110"/>
    <w:rsid w:val="00870619"/>
    <w:rsid w:val="008709D5"/>
    <w:rsid w:val="00870B72"/>
    <w:rsid w:val="00871581"/>
    <w:rsid w:val="00871AD2"/>
    <w:rsid w:val="00872403"/>
    <w:rsid w:val="0087321D"/>
    <w:rsid w:val="0087622F"/>
    <w:rsid w:val="00876A66"/>
    <w:rsid w:val="00876E30"/>
    <w:rsid w:val="0087788B"/>
    <w:rsid w:val="008814E5"/>
    <w:rsid w:val="0088165F"/>
    <w:rsid w:val="008819F2"/>
    <w:rsid w:val="00881FB9"/>
    <w:rsid w:val="00887569"/>
    <w:rsid w:val="00890698"/>
    <w:rsid w:val="008968C2"/>
    <w:rsid w:val="008A42FE"/>
    <w:rsid w:val="008A5B85"/>
    <w:rsid w:val="008B6DE7"/>
    <w:rsid w:val="008C53B9"/>
    <w:rsid w:val="008D32EF"/>
    <w:rsid w:val="008D4BA8"/>
    <w:rsid w:val="008D5759"/>
    <w:rsid w:val="008D579E"/>
    <w:rsid w:val="008E5708"/>
    <w:rsid w:val="008E58E1"/>
    <w:rsid w:val="008E5AAE"/>
    <w:rsid w:val="008E6F6D"/>
    <w:rsid w:val="008F033A"/>
    <w:rsid w:val="008F3B71"/>
    <w:rsid w:val="0090505E"/>
    <w:rsid w:val="009061D4"/>
    <w:rsid w:val="00906481"/>
    <w:rsid w:val="00907300"/>
    <w:rsid w:val="00907CE3"/>
    <w:rsid w:val="00912BFF"/>
    <w:rsid w:val="00912CF9"/>
    <w:rsid w:val="0091726E"/>
    <w:rsid w:val="00917CBE"/>
    <w:rsid w:val="00921BB6"/>
    <w:rsid w:val="00922C56"/>
    <w:rsid w:val="00925A12"/>
    <w:rsid w:val="00934463"/>
    <w:rsid w:val="00935CF3"/>
    <w:rsid w:val="0093651B"/>
    <w:rsid w:val="00936EF1"/>
    <w:rsid w:val="009370A5"/>
    <w:rsid w:val="0094213F"/>
    <w:rsid w:val="00942746"/>
    <w:rsid w:val="009435A6"/>
    <w:rsid w:val="009437B8"/>
    <w:rsid w:val="00947B10"/>
    <w:rsid w:val="00954310"/>
    <w:rsid w:val="00955A47"/>
    <w:rsid w:val="009601C6"/>
    <w:rsid w:val="0096225F"/>
    <w:rsid w:val="00965F80"/>
    <w:rsid w:val="00970D1B"/>
    <w:rsid w:val="00974FE0"/>
    <w:rsid w:val="009751C2"/>
    <w:rsid w:val="0097762D"/>
    <w:rsid w:val="00980552"/>
    <w:rsid w:val="00984C69"/>
    <w:rsid w:val="00985097"/>
    <w:rsid w:val="00986035"/>
    <w:rsid w:val="00990C84"/>
    <w:rsid w:val="009928DB"/>
    <w:rsid w:val="00996242"/>
    <w:rsid w:val="00997E82"/>
    <w:rsid w:val="009A11E7"/>
    <w:rsid w:val="009A21F1"/>
    <w:rsid w:val="009A2DFA"/>
    <w:rsid w:val="009A662C"/>
    <w:rsid w:val="009B08E2"/>
    <w:rsid w:val="009B1BA8"/>
    <w:rsid w:val="009B26B3"/>
    <w:rsid w:val="009B3BAE"/>
    <w:rsid w:val="009B43F2"/>
    <w:rsid w:val="009B6407"/>
    <w:rsid w:val="009D0FFE"/>
    <w:rsid w:val="009D1BC1"/>
    <w:rsid w:val="009D27A5"/>
    <w:rsid w:val="009D2910"/>
    <w:rsid w:val="009D4C12"/>
    <w:rsid w:val="009E3538"/>
    <w:rsid w:val="009E6F32"/>
    <w:rsid w:val="009F0C22"/>
    <w:rsid w:val="009F6186"/>
    <w:rsid w:val="009F74C5"/>
    <w:rsid w:val="00A03044"/>
    <w:rsid w:val="00A05EE2"/>
    <w:rsid w:val="00A05F47"/>
    <w:rsid w:val="00A1258B"/>
    <w:rsid w:val="00A12629"/>
    <w:rsid w:val="00A137F8"/>
    <w:rsid w:val="00A15801"/>
    <w:rsid w:val="00A16730"/>
    <w:rsid w:val="00A1769D"/>
    <w:rsid w:val="00A21039"/>
    <w:rsid w:val="00A23B4D"/>
    <w:rsid w:val="00A23E4D"/>
    <w:rsid w:val="00A26187"/>
    <w:rsid w:val="00A309ED"/>
    <w:rsid w:val="00A337B0"/>
    <w:rsid w:val="00A40DF6"/>
    <w:rsid w:val="00A41A73"/>
    <w:rsid w:val="00A41DDE"/>
    <w:rsid w:val="00A438C5"/>
    <w:rsid w:val="00A4433B"/>
    <w:rsid w:val="00A47299"/>
    <w:rsid w:val="00A51FC1"/>
    <w:rsid w:val="00A52FE4"/>
    <w:rsid w:val="00A54BD4"/>
    <w:rsid w:val="00A55C88"/>
    <w:rsid w:val="00A62281"/>
    <w:rsid w:val="00A65400"/>
    <w:rsid w:val="00A6596B"/>
    <w:rsid w:val="00A66924"/>
    <w:rsid w:val="00A719AB"/>
    <w:rsid w:val="00A720B8"/>
    <w:rsid w:val="00A808F0"/>
    <w:rsid w:val="00A81727"/>
    <w:rsid w:val="00A83431"/>
    <w:rsid w:val="00A86112"/>
    <w:rsid w:val="00A86FBA"/>
    <w:rsid w:val="00A873AA"/>
    <w:rsid w:val="00A873F2"/>
    <w:rsid w:val="00A910B0"/>
    <w:rsid w:val="00AA1CEB"/>
    <w:rsid w:val="00AA3ED8"/>
    <w:rsid w:val="00AB2C36"/>
    <w:rsid w:val="00AB32BA"/>
    <w:rsid w:val="00AB4DA6"/>
    <w:rsid w:val="00AB62AD"/>
    <w:rsid w:val="00AB6C19"/>
    <w:rsid w:val="00AB7915"/>
    <w:rsid w:val="00AB7F8B"/>
    <w:rsid w:val="00AC1F7B"/>
    <w:rsid w:val="00AC3D06"/>
    <w:rsid w:val="00AC5761"/>
    <w:rsid w:val="00AC6764"/>
    <w:rsid w:val="00AD0772"/>
    <w:rsid w:val="00AD7EA5"/>
    <w:rsid w:val="00AE0F01"/>
    <w:rsid w:val="00AE14EE"/>
    <w:rsid w:val="00AE2566"/>
    <w:rsid w:val="00AE3E8A"/>
    <w:rsid w:val="00AE4F32"/>
    <w:rsid w:val="00AE619B"/>
    <w:rsid w:val="00AF0947"/>
    <w:rsid w:val="00AF1D19"/>
    <w:rsid w:val="00AF527F"/>
    <w:rsid w:val="00AF5613"/>
    <w:rsid w:val="00AF76FE"/>
    <w:rsid w:val="00B008AB"/>
    <w:rsid w:val="00B00B8E"/>
    <w:rsid w:val="00B01C2D"/>
    <w:rsid w:val="00B0272D"/>
    <w:rsid w:val="00B03606"/>
    <w:rsid w:val="00B03EC7"/>
    <w:rsid w:val="00B066CD"/>
    <w:rsid w:val="00B069E2"/>
    <w:rsid w:val="00B1300D"/>
    <w:rsid w:val="00B13E48"/>
    <w:rsid w:val="00B20A76"/>
    <w:rsid w:val="00B21DBB"/>
    <w:rsid w:val="00B228F8"/>
    <w:rsid w:val="00B22BA1"/>
    <w:rsid w:val="00B30106"/>
    <w:rsid w:val="00B30650"/>
    <w:rsid w:val="00B30A10"/>
    <w:rsid w:val="00B34292"/>
    <w:rsid w:val="00B40B83"/>
    <w:rsid w:val="00B42D73"/>
    <w:rsid w:val="00B44413"/>
    <w:rsid w:val="00B50182"/>
    <w:rsid w:val="00B50F22"/>
    <w:rsid w:val="00B51DBD"/>
    <w:rsid w:val="00B52B3C"/>
    <w:rsid w:val="00B543C9"/>
    <w:rsid w:val="00B54F45"/>
    <w:rsid w:val="00B55B19"/>
    <w:rsid w:val="00B55CF4"/>
    <w:rsid w:val="00B573D4"/>
    <w:rsid w:val="00B60BD1"/>
    <w:rsid w:val="00B64EBD"/>
    <w:rsid w:val="00B65ED2"/>
    <w:rsid w:val="00B66819"/>
    <w:rsid w:val="00B6790F"/>
    <w:rsid w:val="00B72863"/>
    <w:rsid w:val="00B72A33"/>
    <w:rsid w:val="00B77BE0"/>
    <w:rsid w:val="00B8132F"/>
    <w:rsid w:val="00B81CDB"/>
    <w:rsid w:val="00B8485B"/>
    <w:rsid w:val="00B851A6"/>
    <w:rsid w:val="00B86CC8"/>
    <w:rsid w:val="00B94356"/>
    <w:rsid w:val="00BA0104"/>
    <w:rsid w:val="00BA05FA"/>
    <w:rsid w:val="00BA135D"/>
    <w:rsid w:val="00BA2239"/>
    <w:rsid w:val="00BA4568"/>
    <w:rsid w:val="00BA5893"/>
    <w:rsid w:val="00BA5A98"/>
    <w:rsid w:val="00BA5B84"/>
    <w:rsid w:val="00BA7EFC"/>
    <w:rsid w:val="00BB57C1"/>
    <w:rsid w:val="00BB5E39"/>
    <w:rsid w:val="00BC0EBB"/>
    <w:rsid w:val="00BC52D0"/>
    <w:rsid w:val="00BC5BF9"/>
    <w:rsid w:val="00BD06A1"/>
    <w:rsid w:val="00BD0968"/>
    <w:rsid w:val="00BD13B2"/>
    <w:rsid w:val="00BD279D"/>
    <w:rsid w:val="00BD6E20"/>
    <w:rsid w:val="00BD7119"/>
    <w:rsid w:val="00BD74DE"/>
    <w:rsid w:val="00BE0096"/>
    <w:rsid w:val="00BE08B3"/>
    <w:rsid w:val="00BE0935"/>
    <w:rsid w:val="00BE1225"/>
    <w:rsid w:val="00BE13DB"/>
    <w:rsid w:val="00BE23AE"/>
    <w:rsid w:val="00BE3C7B"/>
    <w:rsid w:val="00BE6588"/>
    <w:rsid w:val="00BE674C"/>
    <w:rsid w:val="00BF0344"/>
    <w:rsid w:val="00BF1E2F"/>
    <w:rsid w:val="00BF4626"/>
    <w:rsid w:val="00C00A45"/>
    <w:rsid w:val="00C038E6"/>
    <w:rsid w:val="00C06D8B"/>
    <w:rsid w:val="00C1339D"/>
    <w:rsid w:val="00C17122"/>
    <w:rsid w:val="00C26EEE"/>
    <w:rsid w:val="00C274B7"/>
    <w:rsid w:val="00C325DD"/>
    <w:rsid w:val="00C32BF4"/>
    <w:rsid w:val="00C36E67"/>
    <w:rsid w:val="00C3785C"/>
    <w:rsid w:val="00C42065"/>
    <w:rsid w:val="00C44B66"/>
    <w:rsid w:val="00C4533D"/>
    <w:rsid w:val="00C53B2A"/>
    <w:rsid w:val="00C548EB"/>
    <w:rsid w:val="00C552EE"/>
    <w:rsid w:val="00C57952"/>
    <w:rsid w:val="00C666AE"/>
    <w:rsid w:val="00C7287A"/>
    <w:rsid w:val="00C74A89"/>
    <w:rsid w:val="00C77EF8"/>
    <w:rsid w:val="00C81305"/>
    <w:rsid w:val="00C819C1"/>
    <w:rsid w:val="00C81D0D"/>
    <w:rsid w:val="00C81FC1"/>
    <w:rsid w:val="00C82DED"/>
    <w:rsid w:val="00C90E72"/>
    <w:rsid w:val="00C93315"/>
    <w:rsid w:val="00C93B01"/>
    <w:rsid w:val="00C93CCA"/>
    <w:rsid w:val="00C97C5B"/>
    <w:rsid w:val="00CA0096"/>
    <w:rsid w:val="00CA35B2"/>
    <w:rsid w:val="00CB0B17"/>
    <w:rsid w:val="00CB2F2E"/>
    <w:rsid w:val="00CB53F6"/>
    <w:rsid w:val="00CB6FC1"/>
    <w:rsid w:val="00CC050B"/>
    <w:rsid w:val="00CC1093"/>
    <w:rsid w:val="00CC11C9"/>
    <w:rsid w:val="00CC2C7A"/>
    <w:rsid w:val="00CC39F8"/>
    <w:rsid w:val="00CC4BE3"/>
    <w:rsid w:val="00CD1A7F"/>
    <w:rsid w:val="00CD220F"/>
    <w:rsid w:val="00CD275A"/>
    <w:rsid w:val="00CD690A"/>
    <w:rsid w:val="00CD7294"/>
    <w:rsid w:val="00CD7B5E"/>
    <w:rsid w:val="00CE0C9F"/>
    <w:rsid w:val="00CE1F4B"/>
    <w:rsid w:val="00CF1502"/>
    <w:rsid w:val="00CF2596"/>
    <w:rsid w:val="00CF2E61"/>
    <w:rsid w:val="00CF6D18"/>
    <w:rsid w:val="00D00EEB"/>
    <w:rsid w:val="00D01A8A"/>
    <w:rsid w:val="00D02835"/>
    <w:rsid w:val="00D028E8"/>
    <w:rsid w:val="00D10884"/>
    <w:rsid w:val="00D110B6"/>
    <w:rsid w:val="00D140F8"/>
    <w:rsid w:val="00D14F4A"/>
    <w:rsid w:val="00D159EF"/>
    <w:rsid w:val="00D16F5D"/>
    <w:rsid w:val="00D23730"/>
    <w:rsid w:val="00D24304"/>
    <w:rsid w:val="00D26E38"/>
    <w:rsid w:val="00D2761A"/>
    <w:rsid w:val="00D30BBA"/>
    <w:rsid w:val="00D30E8A"/>
    <w:rsid w:val="00D32BAF"/>
    <w:rsid w:val="00D32FD4"/>
    <w:rsid w:val="00D33D18"/>
    <w:rsid w:val="00D34640"/>
    <w:rsid w:val="00D347E3"/>
    <w:rsid w:val="00D41D94"/>
    <w:rsid w:val="00D42CEB"/>
    <w:rsid w:val="00D43F86"/>
    <w:rsid w:val="00D4573D"/>
    <w:rsid w:val="00D50862"/>
    <w:rsid w:val="00D50ADE"/>
    <w:rsid w:val="00D50FCE"/>
    <w:rsid w:val="00D52E28"/>
    <w:rsid w:val="00D57D66"/>
    <w:rsid w:val="00D60C71"/>
    <w:rsid w:val="00D617BF"/>
    <w:rsid w:val="00D62315"/>
    <w:rsid w:val="00D62AB8"/>
    <w:rsid w:val="00D6614A"/>
    <w:rsid w:val="00D67940"/>
    <w:rsid w:val="00D7143F"/>
    <w:rsid w:val="00D7397A"/>
    <w:rsid w:val="00D749CB"/>
    <w:rsid w:val="00D7574B"/>
    <w:rsid w:val="00D7763D"/>
    <w:rsid w:val="00D8045C"/>
    <w:rsid w:val="00D8180B"/>
    <w:rsid w:val="00D82BFE"/>
    <w:rsid w:val="00D841BE"/>
    <w:rsid w:val="00D85605"/>
    <w:rsid w:val="00D85964"/>
    <w:rsid w:val="00D8602C"/>
    <w:rsid w:val="00D86404"/>
    <w:rsid w:val="00D9410D"/>
    <w:rsid w:val="00D94881"/>
    <w:rsid w:val="00D9533E"/>
    <w:rsid w:val="00D953D8"/>
    <w:rsid w:val="00D96EA2"/>
    <w:rsid w:val="00D97648"/>
    <w:rsid w:val="00D97A0D"/>
    <w:rsid w:val="00DA6B2F"/>
    <w:rsid w:val="00DA705C"/>
    <w:rsid w:val="00DA7F7A"/>
    <w:rsid w:val="00DB072A"/>
    <w:rsid w:val="00DB1739"/>
    <w:rsid w:val="00DB1EA8"/>
    <w:rsid w:val="00DB2BAE"/>
    <w:rsid w:val="00DB57EC"/>
    <w:rsid w:val="00DC04A3"/>
    <w:rsid w:val="00DC5C6B"/>
    <w:rsid w:val="00DC68AA"/>
    <w:rsid w:val="00DD27DE"/>
    <w:rsid w:val="00DD52DA"/>
    <w:rsid w:val="00DD56A4"/>
    <w:rsid w:val="00DD584D"/>
    <w:rsid w:val="00DD7C68"/>
    <w:rsid w:val="00DE06D8"/>
    <w:rsid w:val="00DE2F30"/>
    <w:rsid w:val="00DE7325"/>
    <w:rsid w:val="00DF1798"/>
    <w:rsid w:val="00DF2C69"/>
    <w:rsid w:val="00E01DAB"/>
    <w:rsid w:val="00E01FD6"/>
    <w:rsid w:val="00E028D4"/>
    <w:rsid w:val="00E05020"/>
    <w:rsid w:val="00E068E9"/>
    <w:rsid w:val="00E06A4A"/>
    <w:rsid w:val="00E1281D"/>
    <w:rsid w:val="00E12BE3"/>
    <w:rsid w:val="00E13A8A"/>
    <w:rsid w:val="00E13F3F"/>
    <w:rsid w:val="00E14D57"/>
    <w:rsid w:val="00E14FAB"/>
    <w:rsid w:val="00E16999"/>
    <w:rsid w:val="00E20128"/>
    <w:rsid w:val="00E23EAF"/>
    <w:rsid w:val="00E266E9"/>
    <w:rsid w:val="00E32444"/>
    <w:rsid w:val="00E343E5"/>
    <w:rsid w:val="00E36DFB"/>
    <w:rsid w:val="00E4320D"/>
    <w:rsid w:val="00E47EA5"/>
    <w:rsid w:val="00E51FE2"/>
    <w:rsid w:val="00E52FA7"/>
    <w:rsid w:val="00E543B2"/>
    <w:rsid w:val="00E56219"/>
    <w:rsid w:val="00E617B2"/>
    <w:rsid w:val="00E61DB8"/>
    <w:rsid w:val="00E65303"/>
    <w:rsid w:val="00E70557"/>
    <w:rsid w:val="00E77E0A"/>
    <w:rsid w:val="00E814B0"/>
    <w:rsid w:val="00E84CA1"/>
    <w:rsid w:val="00E85EBD"/>
    <w:rsid w:val="00E90063"/>
    <w:rsid w:val="00E90BD7"/>
    <w:rsid w:val="00E943C7"/>
    <w:rsid w:val="00E97889"/>
    <w:rsid w:val="00EA2FBE"/>
    <w:rsid w:val="00EA5EBF"/>
    <w:rsid w:val="00EA730D"/>
    <w:rsid w:val="00EB0C6A"/>
    <w:rsid w:val="00EB205B"/>
    <w:rsid w:val="00EB260A"/>
    <w:rsid w:val="00EB290A"/>
    <w:rsid w:val="00EB2941"/>
    <w:rsid w:val="00EB2971"/>
    <w:rsid w:val="00EC4A3C"/>
    <w:rsid w:val="00EC658A"/>
    <w:rsid w:val="00ED50BC"/>
    <w:rsid w:val="00EE1EFB"/>
    <w:rsid w:val="00EE49B6"/>
    <w:rsid w:val="00EF285E"/>
    <w:rsid w:val="00F07B72"/>
    <w:rsid w:val="00F1296F"/>
    <w:rsid w:val="00F20867"/>
    <w:rsid w:val="00F240B1"/>
    <w:rsid w:val="00F35C91"/>
    <w:rsid w:val="00F439F6"/>
    <w:rsid w:val="00F44803"/>
    <w:rsid w:val="00F4525F"/>
    <w:rsid w:val="00F45F1F"/>
    <w:rsid w:val="00F46772"/>
    <w:rsid w:val="00F46F81"/>
    <w:rsid w:val="00F503F9"/>
    <w:rsid w:val="00F526D3"/>
    <w:rsid w:val="00F52DBD"/>
    <w:rsid w:val="00F549AC"/>
    <w:rsid w:val="00F57CB5"/>
    <w:rsid w:val="00F61A49"/>
    <w:rsid w:val="00F66291"/>
    <w:rsid w:val="00F6701B"/>
    <w:rsid w:val="00F70E47"/>
    <w:rsid w:val="00F748FC"/>
    <w:rsid w:val="00F7750A"/>
    <w:rsid w:val="00F81210"/>
    <w:rsid w:val="00F834E0"/>
    <w:rsid w:val="00F84AB1"/>
    <w:rsid w:val="00F86D4E"/>
    <w:rsid w:val="00F87348"/>
    <w:rsid w:val="00F90654"/>
    <w:rsid w:val="00F91516"/>
    <w:rsid w:val="00F92D05"/>
    <w:rsid w:val="00F93BC0"/>
    <w:rsid w:val="00F955F1"/>
    <w:rsid w:val="00F968BA"/>
    <w:rsid w:val="00F96D07"/>
    <w:rsid w:val="00FA1BCC"/>
    <w:rsid w:val="00FA280F"/>
    <w:rsid w:val="00FA3A13"/>
    <w:rsid w:val="00FA4BA4"/>
    <w:rsid w:val="00FA5BE1"/>
    <w:rsid w:val="00FA74AC"/>
    <w:rsid w:val="00FB5163"/>
    <w:rsid w:val="00FB5750"/>
    <w:rsid w:val="00FB64CA"/>
    <w:rsid w:val="00FB69D0"/>
    <w:rsid w:val="00FB6FD9"/>
    <w:rsid w:val="00FB7F12"/>
    <w:rsid w:val="00FC0002"/>
    <w:rsid w:val="00FC075F"/>
    <w:rsid w:val="00FC7D0D"/>
    <w:rsid w:val="00FC7E12"/>
    <w:rsid w:val="00FD30C8"/>
    <w:rsid w:val="00FD7342"/>
    <w:rsid w:val="00FE1F25"/>
    <w:rsid w:val="00FE27B1"/>
    <w:rsid w:val="00FE6331"/>
    <w:rsid w:val="00FF3732"/>
    <w:rsid w:val="00FF4E80"/>
    <w:rsid w:val="00FF6264"/>
    <w:rsid w:val="00FF7E0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el-GR" w:eastAsia="el-GR" w:bidi="ar-SA"/>
      </w:rPr>
    </w:rPrDefault>
    <w:pPrDefault>
      <w:pPr>
        <w:spacing w:after="200" w:line="276"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locked="1" w:uiPriority="0"/>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D0772"/>
    <w:pPr>
      <w:spacing w:after="0" w:line="240" w:lineRule="auto"/>
    </w:pPr>
    <w:rPr>
      <w:rFonts w:ascii="Times New Roman" w:hAnsi="Times New Roman" w:cs="Times New Roman"/>
      <w:sz w:val="24"/>
      <w:szCs w:val="24"/>
    </w:rPr>
  </w:style>
  <w:style w:type="paragraph" w:styleId="1">
    <w:name w:val="heading 1"/>
    <w:basedOn w:val="a"/>
    <w:next w:val="a"/>
    <w:link w:val="1Char"/>
    <w:uiPriority w:val="99"/>
    <w:qFormat/>
    <w:rsid w:val="00814675"/>
    <w:pPr>
      <w:keepNext/>
      <w:keepLines/>
      <w:spacing w:before="480"/>
      <w:outlineLvl w:val="0"/>
    </w:pPr>
    <w:rPr>
      <w:rFonts w:ascii="Cambria" w:hAnsi="Cambria" w:cs="Cambria"/>
      <w:b/>
      <w:bCs/>
      <w:color w:val="365F91"/>
      <w:sz w:val="28"/>
      <w:szCs w:val="28"/>
    </w:rPr>
  </w:style>
  <w:style w:type="paragraph" w:styleId="2">
    <w:name w:val="heading 2"/>
    <w:basedOn w:val="a"/>
    <w:next w:val="a"/>
    <w:link w:val="2Char"/>
    <w:uiPriority w:val="99"/>
    <w:qFormat/>
    <w:rsid w:val="00B0272D"/>
    <w:pPr>
      <w:keepNext/>
      <w:keepLines/>
      <w:spacing w:before="200"/>
      <w:outlineLvl w:val="1"/>
    </w:pPr>
    <w:rPr>
      <w:rFonts w:ascii="Cambria" w:hAnsi="Cambria" w:cs="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locked/>
    <w:rsid w:val="00814675"/>
    <w:rPr>
      <w:rFonts w:ascii="Cambria" w:hAnsi="Cambria" w:cs="Cambria"/>
      <w:b/>
      <w:bCs/>
      <w:color w:val="365F91"/>
      <w:sz w:val="28"/>
      <w:szCs w:val="28"/>
      <w:lang w:val="x-none" w:eastAsia="el-GR"/>
    </w:rPr>
  </w:style>
  <w:style w:type="character" w:customStyle="1" w:styleId="2Char">
    <w:name w:val="Επικεφαλίδα 2 Char"/>
    <w:basedOn w:val="a0"/>
    <w:link w:val="2"/>
    <w:uiPriority w:val="99"/>
    <w:locked/>
    <w:rsid w:val="00B0272D"/>
    <w:rPr>
      <w:rFonts w:ascii="Cambria" w:hAnsi="Cambria" w:cs="Cambria"/>
      <w:b/>
      <w:bCs/>
      <w:color w:val="4F81BD"/>
      <w:sz w:val="26"/>
      <w:szCs w:val="26"/>
      <w:lang w:val="x-none" w:eastAsia="el-GR"/>
    </w:rPr>
  </w:style>
  <w:style w:type="paragraph" w:styleId="a3">
    <w:name w:val="footer"/>
    <w:basedOn w:val="a"/>
    <w:link w:val="Char"/>
    <w:uiPriority w:val="99"/>
    <w:rsid w:val="00AD0772"/>
    <w:pPr>
      <w:tabs>
        <w:tab w:val="center" w:pos="4153"/>
        <w:tab w:val="right" w:pos="8306"/>
      </w:tabs>
    </w:pPr>
  </w:style>
  <w:style w:type="character" w:customStyle="1" w:styleId="Char">
    <w:name w:val="Υποσέλιδο Char"/>
    <w:basedOn w:val="a0"/>
    <w:link w:val="a3"/>
    <w:uiPriority w:val="99"/>
    <w:locked/>
    <w:rsid w:val="00AD0772"/>
    <w:rPr>
      <w:rFonts w:ascii="Times New Roman" w:hAnsi="Times New Roman" w:cs="Times New Roman"/>
      <w:sz w:val="24"/>
      <w:szCs w:val="24"/>
      <w:lang w:val="x-none" w:eastAsia="el-GR"/>
    </w:rPr>
  </w:style>
  <w:style w:type="character" w:styleId="a4">
    <w:name w:val="page number"/>
    <w:basedOn w:val="a0"/>
    <w:uiPriority w:val="99"/>
    <w:rsid w:val="00AD0772"/>
    <w:rPr>
      <w:rFonts w:cs="Times New Roman"/>
    </w:rPr>
  </w:style>
  <w:style w:type="paragraph" w:styleId="a5">
    <w:name w:val="List Paragraph"/>
    <w:basedOn w:val="a"/>
    <w:uiPriority w:val="99"/>
    <w:qFormat/>
    <w:rsid w:val="00051108"/>
    <w:pPr>
      <w:ind w:left="720"/>
    </w:pPr>
  </w:style>
  <w:style w:type="paragraph" w:styleId="a6">
    <w:name w:val="Balloon Text"/>
    <w:basedOn w:val="a"/>
    <w:link w:val="Char0"/>
    <w:uiPriority w:val="99"/>
    <w:semiHidden/>
    <w:rsid w:val="003E7BD7"/>
    <w:rPr>
      <w:rFonts w:ascii="Tahoma" w:hAnsi="Tahoma" w:cs="Tahoma"/>
      <w:sz w:val="16"/>
      <w:szCs w:val="16"/>
    </w:rPr>
  </w:style>
  <w:style w:type="character" w:customStyle="1" w:styleId="Char0">
    <w:name w:val="Κείμενο πλαισίου Char"/>
    <w:basedOn w:val="a0"/>
    <w:link w:val="a6"/>
    <w:uiPriority w:val="99"/>
    <w:semiHidden/>
    <w:locked/>
    <w:rsid w:val="003E7BD7"/>
    <w:rPr>
      <w:rFonts w:ascii="Tahoma" w:hAnsi="Tahoma" w:cs="Tahoma"/>
      <w:sz w:val="16"/>
      <w:szCs w:val="16"/>
      <w:lang w:val="x-none" w:eastAsia="el-GR"/>
    </w:rPr>
  </w:style>
  <w:style w:type="paragraph" w:styleId="a7">
    <w:name w:val="No Spacing"/>
    <w:uiPriority w:val="99"/>
    <w:qFormat/>
    <w:rsid w:val="00814675"/>
    <w:pPr>
      <w:spacing w:after="0" w:line="240" w:lineRule="auto"/>
    </w:pPr>
    <w:rPr>
      <w:rFonts w:ascii="Times New Roman" w:hAnsi="Times New Roman" w:cs="Times New Roman"/>
      <w:sz w:val="24"/>
      <w:szCs w:val="24"/>
    </w:rPr>
  </w:style>
  <w:style w:type="paragraph" w:styleId="a8">
    <w:name w:val="header"/>
    <w:basedOn w:val="a"/>
    <w:link w:val="Char1"/>
    <w:uiPriority w:val="99"/>
    <w:rsid w:val="00443008"/>
    <w:pPr>
      <w:tabs>
        <w:tab w:val="center" w:pos="4153"/>
        <w:tab w:val="right" w:pos="8306"/>
      </w:tabs>
    </w:pPr>
  </w:style>
  <w:style w:type="character" w:customStyle="1" w:styleId="Char1">
    <w:name w:val="Κεφαλίδα Char"/>
    <w:basedOn w:val="a0"/>
    <w:link w:val="a8"/>
    <w:uiPriority w:val="99"/>
    <w:locked/>
    <w:rsid w:val="00443008"/>
    <w:rPr>
      <w:rFonts w:ascii="Times New Roman" w:hAnsi="Times New Roman" w:cs="Times New Roman"/>
      <w:sz w:val="24"/>
      <w:szCs w:val="24"/>
      <w:lang w:val="x-none" w:eastAsia="el-GR"/>
    </w:rPr>
  </w:style>
  <w:style w:type="paragraph" w:styleId="a9">
    <w:name w:val="Intense Quote"/>
    <w:basedOn w:val="a"/>
    <w:next w:val="a"/>
    <w:link w:val="Char2"/>
    <w:uiPriority w:val="99"/>
    <w:qFormat/>
    <w:rsid w:val="0052280C"/>
    <w:pPr>
      <w:pBdr>
        <w:bottom w:val="single" w:sz="4" w:space="4" w:color="4F81BD"/>
      </w:pBdr>
      <w:spacing w:before="200" w:after="280"/>
      <w:ind w:left="936" w:right="936"/>
    </w:pPr>
    <w:rPr>
      <w:b/>
      <w:bCs/>
      <w:i/>
      <w:iCs/>
      <w:color w:val="4F81BD"/>
    </w:rPr>
  </w:style>
  <w:style w:type="character" w:customStyle="1" w:styleId="Char2">
    <w:name w:val="Έντονο εισαγωγικό Char"/>
    <w:basedOn w:val="a0"/>
    <w:link w:val="a9"/>
    <w:uiPriority w:val="99"/>
    <w:locked/>
    <w:rsid w:val="0052280C"/>
    <w:rPr>
      <w:rFonts w:ascii="Times New Roman" w:hAnsi="Times New Roman" w:cs="Times New Roman"/>
      <w:b/>
      <w:bCs/>
      <w:i/>
      <w:iCs/>
      <w:color w:val="4F81BD"/>
      <w:sz w:val="24"/>
      <w:szCs w:val="24"/>
    </w:rPr>
  </w:style>
  <w:style w:type="paragraph" w:styleId="Web">
    <w:name w:val="Normal (Web)"/>
    <w:basedOn w:val="a"/>
    <w:uiPriority w:val="99"/>
    <w:rsid w:val="00360F29"/>
    <w:pPr>
      <w:spacing w:before="100" w:beforeAutospacing="1" w:after="100" w:afterAutospacing="1"/>
    </w:pPr>
  </w:style>
  <w:style w:type="paragraph" w:styleId="aa">
    <w:name w:val="Quote"/>
    <w:basedOn w:val="a"/>
    <w:next w:val="a"/>
    <w:link w:val="Char3"/>
    <w:uiPriority w:val="99"/>
    <w:qFormat/>
    <w:rsid w:val="008F3B71"/>
    <w:pPr>
      <w:spacing w:after="200" w:line="276" w:lineRule="auto"/>
    </w:pPr>
    <w:rPr>
      <w:rFonts w:ascii="Calibri" w:hAnsi="Calibri" w:cs="Calibri"/>
      <w:i/>
      <w:iCs/>
      <w:color w:val="000000"/>
      <w:sz w:val="22"/>
      <w:szCs w:val="22"/>
    </w:rPr>
  </w:style>
  <w:style w:type="character" w:customStyle="1" w:styleId="Char3">
    <w:name w:val="Απόσπασμα Char"/>
    <w:basedOn w:val="a0"/>
    <w:link w:val="aa"/>
    <w:uiPriority w:val="99"/>
    <w:locked/>
    <w:rsid w:val="008F3B71"/>
    <w:rPr>
      <w:rFonts w:cs="Times New Roman"/>
      <w:i/>
      <w:iCs/>
      <w:color w:val="000000"/>
    </w:rPr>
  </w:style>
  <w:style w:type="character" w:styleId="ab">
    <w:name w:val="Book Title"/>
    <w:basedOn w:val="a0"/>
    <w:uiPriority w:val="99"/>
    <w:qFormat/>
    <w:rsid w:val="00787D14"/>
    <w:rPr>
      <w:rFonts w:cs="Times New Roman"/>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el-GR" w:eastAsia="el-GR" w:bidi="ar-SA"/>
      </w:rPr>
    </w:rPrDefault>
    <w:pPrDefault>
      <w:pPr>
        <w:spacing w:after="200" w:line="276"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locked="1" w:uiPriority="0"/>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D0772"/>
    <w:pPr>
      <w:spacing w:after="0" w:line="240" w:lineRule="auto"/>
    </w:pPr>
    <w:rPr>
      <w:rFonts w:ascii="Times New Roman" w:hAnsi="Times New Roman" w:cs="Times New Roman"/>
      <w:sz w:val="24"/>
      <w:szCs w:val="24"/>
    </w:rPr>
  </w:style>
  <w:style w:type="paragraph" w:styleId="1">
    <w:name w:val="heading 1"/>
    <w:basedOn w:val="a"/>
    <w:next w:val="a"/>
    <w:link w:val="1Char"/>
    <w:uiPriority w:val="99"/>
    <w:qFormat/>
    <w:rsid w:val="00814675"/>
    <w:pPr>
      <w:keepNext/>
      <w:keepLines/>
      <w:spacing w:before="480"/>
      <w:outlineLvl w:val="0"/>
    </w:pPr>
    <w:rPr>
      <w:rFonts w:ascii="Cambria" w:hAnsi="Cambria" w:cs="Cambria"/>
      <w:b/>
      <w:bCs/>
      <w:color w:val="365F91"/>
      <w:sz w:val="28"/>
      <w:szCs w:val="28"/>
    </w:rPr>
  </w:style>
  <w:style w:type="paragraph" w:styleId="2">
    <w:name w:val="heading 2"/>
    <w:basedOn w:val="a"/>
    <w:next w:val="a"/>
    <w:link w:val="2Char"/>
    <w:uiPriority w:val="99"/>
    <w:qFormat/>
    <w:rsid w:val="00B0272D"/>
    <w:pPr>
      <w:keepNext/>
      <w:keepLines/>
      <w:spacing w:before="200"/>
      <w:outlineLvl w:val="1"/>
    </w:pPr>
    <w:rPr>
      <w:rFonts w:ascii="Cambria" w:hAnsi="Cambria" w:cs="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locked/>
    <w:rsid w:val="00814675"/>
    <w:rPr>
      <w:rFonts w:ascii="Cambria" w:hAnsi="Cambria" w:cs="Cambria"/>
      <w:b/>
      <w:bCs/>
      <w:color w:val="365F91"/>
      <w:sz w:val="28"/>
      <w:szCs w:val="28"/>
      <w:lang w:val="x-none" w:eastAsia="el-GR"/>
    </w:rPr>
  </w:style>
  <w:style w:type="character" w:customStyle="1" w:styleId="2Char">
    <w:name w:val="Επικεφαλίδα 2 Char"/>
    <w:basedOn w:val="a0"/>
    <w:link w:val="2"/>
    <w:uiPriority w:val="99"/>
    <w:locked/>
    <w:rsid w:val="00B0272D"/>
    <w:rPr>
      <w:rFonts w:ascii="Cambria" w:hAnsi="Cambria" w:cs="Cambria"/>
      <w:b/>
      <w:bCs/>
      <w:color w:val="4F81BD"/>
      <w:sz w:val="26"/>
      <w:szCs w:val="26"/>
      <w:lang w:val="x-none" w:eastAsia="el-GR"/>
    </w:rPr>
  </w:style>
  <w:style w:type="paragraph" w:styleId="a3">
    <w:name w:val="footer"/>
    <w:basedOn w:val="a"/>
    <w:link w:val="Char"/>
    <w:uiPriority w:val="99"/>
    <w:rsid w:val="00AD0772"/>
    <w:pPr>
      <w:tabs>
        <w:tab w:val="center" w:pos="4153"/>
        <w:tab w:val="right" w:pos="8306"/>
      </w:tabs>
    </w:pPr>
  </w:style>
  <w:style w:type="character" w:customStyle="1" w:styleId="Char">
    <w:name w:val="Υποσέλιδο Char"/>
    <w:basedOn w:val="a0"/>
    <w:link w:val="a3"/>
    <w:uiPriority w:val="99"/>
    <w:locked/>
    <w:rsid w:val="00AD0772"/>
    <w:rPr>
      <w:rFonts w:ascii="Times New Roman" w:hAnsi="Times New Roman" w:cs="Times New Roman"/>
      <w:sz w:val="24"/>
      <w:szCs w:val="24"/>
      <w:lang w:val="x-none" w:eastAsia="el-GR"/>
    </w:rPr>
  </w:style>
  <w:style w:type="character" w:styleId="a4">
    <w:name w:val="page number"/>
    <w:basedOn w:val="a0"/>
    <w:uiPriority w:val="99"/>
    <w:rsid w:val="00AD0772"/>
    <w:rPr>
      <w:rFonts w:cs="Times New Roman"/>
    </w:rPr>
  </w:style>
  <w:style w:type="paragraph" w:styleId="a5">
    <w:name w:val="List Paragraph"/>
    <w:basedOn w:val="a"/>
    <w:uiPriority w:val="99"/>
    <w:qFormat/>
    <w:rsid w:val="00051108"/>
    <w:pPr>
      <w:ind w:left="720"/>
    </w:pPr>
  </w:style>
  <w:style w:type="paragraph" w:styleId="a6">
    <w:name w:val="Balloon Text"/>
    <w:basedOn w:val="a"/>
    <w:link w:val="Char0"/>
    <w:uiPriority w:val="99"/>
    <w:semiHidden/>
    <w:rsid w:val="003E7BD7"/>
    <w:rPr>
      <w:rFonts w:ascii="Tahoma" w:hAnsi="Tahoma" w:cs="Tahoma"/>
      <w:sz w:val="16"/>
      <w:szCs w:val="16"/>
    </w:rPr>
  </w:style>
  <w:style w:type="character" w:customStyle="1" w:styleId="Char0">
    <w:name w:val="Κείμενο πλαισίου Char"/>
    <w:basedOn w:val="a0"/>
    <w:link w:val="a6"/>
    <w:uiPriority w:val="99"/>
    <w:semiHidden/>
    <w:locked/>
    <w:rsid w:val="003E7BD7"/>
    <w:rPr>
      <w:rFonts w:ascii="Tahoma" w:hAnsi="Tahoma" w:cs="Tahoma"/>
      <w:sz w:val="16"/>
      <w:szCs w:val="16"/>
      <w:lang w:val="x-none" w:eastAsia="el-GR"/>
    </w:rPr>
  </w:style>
  <w:style w:type="paragraph" w:styleId="a7">
    <w:name w:val="No Spacing"/>
    <w:uiPriority w:val="99"/>
    <w:qFormat/>
    <w:rsid w:val="00814675"/>
    <w:pPr>
      <w:spacing w:after="0" w:line="240" w:lineRule="auto"/>
    </w:pPr>
    <w:rPr>
      <w:rFonts w:ascii="Times New Roman" w:hAnsi="Times New Roman" w:cs="Times New Roman"/>
      <w:sz w:val="24"/>
      <w:szCs w:val="24"/>
    </w:rPr>
  </w:style>
  <w:style w:type="paragraph" w:styleId="a8">
    <w:name w:val="header"/>
    <w:basedOn w:val="a"/>
    <w:link w:val="Char1"/>
    <w:uiPriority w:val="99"/>
    <w:rsid w:val="00443008"/>
    <w:pPr>
      <w:tabs>
        <w:tab w:val="center" w:pos="4153"/>
        <w:tab w:val="right" w:pos="8306"/>
      </w:tabs>
    </w:pPr>
  </w:style>
  <w:style w:type="character" w:customStyle="1" w:styleId="Char1">
    <w:name w:val="Κεφαλίδα Char"/>
    <w:basedOn w:val="a0"/>
    <w:link w:val="a8"/>
    <w:uiPriority w:val="99"/>
    <w:locked/>
    <w:rsid w:val="00443008"/>
    <w:rPr>
      <w:rFonts w:ascii="Times New Roman" w:hAnsi="Times New Roman" w:cs="Times New Roman"/>
      <w:sz w:val="24"/>
      <w:szCs w:val="24"/>
      <w:lang w:val="x-none" w:eastAsia="el-GR"/>
    </w:rPr>
  </w:style>
  <w:style w:type="paragraph" w:styleId="a9">
    <w:name w:val="Intense Quote"/>
    <w:basedOn w:val="a"/>
    <w:next w:val="a"/>
    <w:link w:val="Char2"/>
    <w:uiPriority w:val="99"/>
    <w:qFormat/>
    <w:rsid w:val="0052280C"/>
    <w:pPr>
      <w:pBdr>
        <w:bottom w:val="single" w:sz="4" w:space="4" w:color="4F81BD"/>
      </w:pBdr>
      <w:spacing w:before="200" w:after="280"/>
      <w:ind w:left="936" w:right="936"/>
    </w:pPr>
    <w:rPr>
      <w:b/>
      <w:bCs/>
      <w:i/>
      <w:iCs/>
      <w:color w:val="4F81BD"/>
    </w:rPr>
  </w:style>
  <w:style w:type="character" w:customStyle="1" w:styleId="Char2">
    <w:name w:val="Έντονο εισαγωγικό Char"/>
    <w:basedOn w:val="a0"/>
    <w:link w:val="a9"/>
    <w:uiPriority w:val="99"/>
    <w:locked/>
    <w:rsid w:val="0052280C"/>
    <w:rPr>
      <w:rFonts w:ascii="Times New Roman" w:hAnsi="Times New Roman" w:cs="Times New Roman"/>
      <w:b/>
      <w:bCs/>
      <w:i/>
      <w:iCs/>
      <w:color w:val="4F81BD"/>
      <w:sz w:val="24"/>
      <w:szCs w:val="24"/>
    </w:rPr>
  </w:style>
  <w:style w:type="paragraph" w:styleId="Web">
    <w:name w:val="Normal (Web)"/>
    <w:basedOn w:val="a"/>
    <w:uiPriority w:val="99"/>
    <w:rsid w:val="00360F29"/>
    <w:pPr>
      <w:spacing w:before="100" w:beforeAutospacing="1" w:after="100" w:afterAutospacing="1"/>
    </w:pPr>
  </w:style>
  <w:style w:type="paragraph" w:styleId="aa">
    <w:name w:val="Quote"/>
    <w:basedOn w:val="a"/>
    <w:next w:val="a"/>
    <w:link w:val="Char3"/>
    <w:uiPriority w:val="99"/>
    <w:qFormat/>
    <w:rsid w:val="008F3B71"/>
    <w:pPr>
      <w:spacing w:after="200" w:line="276" w:lineRule="auto"/>
    </w:pPr>
    <w:rPr>
      <w:rFonts w:ascii="Calibri" w:hAnsi="Calibri" w:cs="Calibri"/>
      <w:i/>
      <w:iCs/>
      <w:color w:val="000000"/>
      <w:sz w:val="22"/>
      <w:szCs w:val="22"/>
    </w:rPr>
  </w:style>
  <w:style w:type="character" w:customStyle="1" w:styleId="Char3">
    <w:name w:val="Απόσπασμα Char"/>
    <w:basedOn w:val="a0"/>
    <w:link w:val="aa"/>
    <w:uiPriority w:val="99"/>
    <w:locked/>
    <w:rsid w:val="008F3B71"/>
    <w:rPr>
      <w:rFonts w:cs="Times New Roman"/>
      <w:i/>
      <w:iCs/>
      <w:color w:val="000000"/>
    </w:rPr>
  </w:style>
  <w:style w:type="character" w:styleId="ab">
    <w:name w:val="Book Title"/>
    <w:basedOn w:val="a0"/>
    <w:uiPriority w:val="99"/>
    <w:qFormat/>
    <w:rsid w:val="00787D14"/>
    <w:rPr>
      <w:rFonts w:cs="Times New Roman"/>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91966">
      <w:marLeft w:val="0"/>
      <w:marRight w:val="0"/>
      <w:marTop w:val="0"/>
      <w:marBottom w:val="0"/>
      <w:divBdr>
        <w:top w:val="none" w:sz="0" w:space="0" w:color="auto"/>
        <w:left w:val="none" w:sz="0" w:space="0" w:color="auto"/>
        <w:bottom w:val="none" w:sz="0" w:space="0" w:color="auto"/>
        <w:right w:val="none" w:sz="0" w:space="0" w:color="auto"/>
      </w:divBdr>
    </w:div>
    <w:div w:id="64491967">
      <w:marLeft w:val="0"/>
      <w:marRight w:val="0"/>
      <w:marTop w:val="0"/>
      <w:marBottom w:val="0"/>
      <w:divBdr>
        <w:top w:val="none" w:sz="0" w:space="0" w:color="auto"/>
        <w:left w:val="none" w:sz="0" w:space="0" w:color="auto"/>
        <w:bottom w:val="none" w:sz="0" w:space="0" w:color="auto"/>
        <w:right w:val="none" w:sz="0" w:space="0" w:color="auto"/>
      </w:divBdr>
    </w:div>
    <w:div w:id="64491968">
      <w:marLeft w:val="0"/>
      <w:marRight w:val="0"/>
      <w:marTop w:val="0"/>
      <w:marBottom w:val="0"/>
      <w:divBdr>
        <w:top w:val="none" w:sz="0" w:space="0" w:color="auto"/>
        <w:left w:val="none" w:sz="0" w:space="0" w:color="auto"/>
        <w:bottom w:val="none" w:sz="0" w:space="0" w:color="auto"/>
        <w:right w:val="none" w:sz="0" w:space="0" w:color="auto"/>
      </w:divBdr>
    </w:div>
    <w:div w:id="7530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1162</TotalTime>
  <Pages>12</Pages>
  <Words>4240</Words>
  <Characters>22900</Characters>
  <Application>Microsoft Office Word</Application>
  <DocSecurity>0</DocSecurity>
  <Lines>190</Lines>
  <Paragraphs>54</Paragraphs>
  <ScaleCrop>false</ScaleCrop>
  <HeadingPairs>
    <vt:vector size="2" baseType="variant">
      <vt:variant>
        <vt:lpstr>Τίτλος</vt:lpstr>
      </vt:variant>
      <vt:variant>
        <vt:i4>1</vt:i4>
      </vt:variant>
    </vt:vector>
  </HeadingPairs>
  <TitlesOfParts>
    <vt:vector size="1" baseType="lpstr">
      <vt:lpstr>εισηγηση στΗΝ ΟΛΟΜΕΛΕΙΑ της ΔΙΟΙΚΗΣΗΣ</vt:lpstr>
    </vt:vector>
  </TitlesOfParts>
  <Company/>
  <LinksUpToDate>false</LinksUpToDate>
  <CharactersWithSpaces>27086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εισηγηση στΗΝ ΟΛΟΜΕΛΕΙΑ της ΔΙΟΙΚΗΣΗΣ</dc:title>
  <dc:creator>Omoikel</dc:creator>
  <cp:lastModifiedBy>omoikel</cp:lastModifiedBy>
  <cp:revision>27</cp:revision>
  <cp:lastPrinted>2022-11-30T12:11:00Z</cp:lastPrinted>
  <dcterms:created xsi:type="dcterms:W3CDTF">2022-11-21T08:31:00Z</dcterms:created>
  <dcterms:modified xsi:type="dcterms:W3CDTF">2022-11-30T12:12:00Z</dcterms:modified>
</cp:coreProperties>
</file>